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F709EA" w:rsidRDefault="002341F8" w:rsidP="00F709EA">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Default="00BB5983" w:rsidP="003471E3">
      <w:pPr>
        <w:jc w:val="center"/>
        <w:rPr>
          <w:rFonts w:ascii="Arial" w:hAnsi="Arial"/>
          <w:b/>
          <w:sz w:val="36"/>
          <w:szCs w:val="36"/>
        </w:rPr>
      </w:pPr>
      <w:r w:rsidRPr="003471E3">
        <w:rPr>
          <w:rFonts w:ascii="Arial" w:hAnsi="Arial"/>
          <w:b/>
          <w:sz w:val="36"/>
          <w:szCs w:val="36"/>
        </w:rPr>
        <w:t xml:space="preserve">SOP </w:t>
      </w:r>
      <w:r w:rsidR="00436052">
        <w:rPr>
          <w:rFonts w:ascii="Arial" w:hAnsi="Arial"/>
          <w:b/>
          <w:sz w:val="36"/>
          <w:szCs w:val="36"/>
        </w:rPr>
        <w:t>IMPLEMENTASI KURIKULUM BARU</w:t>
      </w:r>
    </w:p>
    <w:p w:rsidR="00CA3672" w:rsidRPr="003471E3" w:rsidRDefault="00CA3672" w:rsidP="003471E3">
      <w:pPr>
        <w:jc w:val="center"/>
        <w:rPr>
          <w:rFonts w:ascii="Arial" w:hAnsi="Arial"/>
          <w:b/>
          <w:sz w:val="36"/>
          <w:szCs w:val="36"/>
        </w:rPr>
      </w:pPr>
    </w:p>
    <w:p w:rsidR="009D5EB0" w:rsidRPr="00BE0192" w:rsidRDefault="00BB5983" w:rsidP="00BE0192">
      <w:pPr>
        <w:jc w:val="center"/>
        <w:rPr>
          <w:rFonts w:ascii="Arial" w:hAnsi="Arial"/>
          <w:b/>
          <w:sz w:val="36"/>
          <w:szCs w:val="36"/>
        </w:rPr>
      </w:pPr>
      <w:r w:rsidRPr="003471E3">
        <w:rPr>
          <w:rFonts w:ascii="Arial" w:hAnsi="Arial"/>
          <w:b/>
          <w:sz w:val="36"/>
          <w:szCs w:val="36"/>
        </w:rPr>
        <w:t>SOP/FT/AKD/xxx</w:t>
      </w:r>
    </w:p>
    <w:p w:rsidR="00BB5983" w:rsidRDefault="00BB5983" w:rsidP="00BB5983">
      <w:pPr>
        <w:spacing w:after="120"/>
        <w:jc w:val="both"/>
        <w:rPr>
          <w:rFonts w:ascii="Arial" w:hAnsi="Arial" w:cs="Arial"/>
          <w:b/>
          <w:sz w:val="28"/>
          <w:szCs w:val="28"/>
        </w:rPr>
      </w:pPr>
    </w:p>
    <w:tbl>
      <w:tblPr>
        <w:tblW w:w="0" w:type="auto"/>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AD402A"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AD402A" w:rsidRDefault="00AD402A"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AD402A"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AD402A" w:rsidTr="008A1E8F">
        <w:trPr>
          <w:trHeight w:hRule="exact" w:val="650"/>
        </w:trPr>
        <w:tc>
          <w:tcPr>
            <w:tcW w:w="3261" w:type="dxa"/>
            <w:tcBorders>
              <w:top w:val="single" w:sz="6" w:space="0" w:color="000000"/>
              <w:left w:val="single" w:sz="4" w:space="0" w:color="000000"/>
              <w:bottom w:val="single" w:sz="6" w:space="0" w:color="000000"/>
              <w:right w:val="single" w:sz="4" w:space="0" w:color="000000"/>
            </w:tcBorders>
            <w:hideMark/>
          </w:tcPr>
          <w:p w:rsidR="00AD402A" w:rsidRDefault="00AD402A" w:rsidP="008A1E8F">
            <w:pPr>
              <w:pStyle w:val="TableParagraph"/>
              <w:spacing w:line="266" w:lineRule="exact"/>
              <w:jc w:val="center"/>
              <w:rPr>
                <w:rFonts w:ascii="Arial" w:eastAsia="Arial" w:hAnsi="Arial" w:cs="Arial"/>
                <w:sz w:val="24"/>
                <w:szCs w:val="24"/>
              </w:rPr>
            </w:pPr>
            <w:r>
              <w:rPr>
                <w:rFonts w:ascii="Arial"/>
                <w:sz w:val="24"/>
              </w:rPr>
              <w:t xml:space="preserve">GPM </w:t>
            </w:r>
            <w:r w:rsidR="008A1E8F">
              <w:rPr>
                <w:rFonts w:ascii="Arial"/>
                <w:sz w:val="24"/>
                <w:lang w:val="id-ID"/>
              </w:rPr>
              <w:t>Program Studi</w:t>
            </w:r>
            <w:r w:rsidR="008A1E8F">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AD402A" w:rsidRDefault="001E0DE8"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AD402A"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AD402A" w:rsidRDefault="00AD402A" w:rsidP="002F0537"/>
        </w:tc>
        <w:tc>
          <w:tcPr>
            <w:tcW w:w="3003" w:type="dxa"/>
            <w:tcBorders>
              <w:top w:val="single" w:sz="6" w:space="0" w:color="000000"/>
              <w:left w:val="single" w:sz="4" w:space="0" w:color="000000"/>
              <w:bottom w:val="single" w:sz="6" w:space="0" w:color="000000"/>
              <w:right w:val="single" w:sz="4" w:space="0" w:color="000000"/>
            </w:tcBorders>
          </w:tcPr>
          <w:p w:rsidR="00AD402A" w:rsidRDefault="00AD402A" w:rsidP="002F0537"/>
        </w:tc>
        <w:tc>
          <w:tcPr>
            <w:tcW w:w="3379" w:type="dxa"/>
            <w:tcBorders>
              <w:top w:val="single" w:sz="6" w:space="0" w:color="000000"/>
              <w:left w:val="single" w:sz="4" w:space="0" w:color="000000"/>
              <w:bottom w:val="single" w:sz="6" w:space="0" w:color="000000"/>
              <w:right w:val="single" w:sz="4" w:space="0" w:color="000000"/>
            </w:tcBorders>
          </w:tcPr>
          <w:p w:rsidR="00AD402A" w:rsidRDefault="00AD402A" w:rsidP="002F0537"/>
        </w:tc>
      </w:tr>
      <w:tr w:rsidR="00AD402A"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AD402A" w:rsidRDefault="00AD402A"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AD402A" w:rsidRDefault="00AD402A" w:rsidP="002F0537">
            <w:pPr>
              <w:pStyle w:val="TableParagraph"/>
              <w:spacing w:line="274" w:lineRule="exact"/>
              <w:ind w:right="3"/>
              <w:jc w:val="center"/>
              <w:rPr>
                <w:lang w:val="id-ID"/>
              </w:rPr>
            </w:pPr>
            <w:r>
              <w:rPr>
                <w:rFonts w:ascii="Arial"/>
                <w:sz w:val="24"/>
              </w:rPr>
              <w:t>Ir.M.Agung Wibowo,M.M.,M.Sc.,Ph.D</w:t>
            </w:r>
          </w:p>
          <w:p w:rsidR="00AD402A" w:rsidRDefault="00AD402A" w:rsidP="002F0537">
            <w:pPr>
              <w:pStyle w:val="TableParagraph"/>
              <w:spacing w:line="274" w:lineRule="exact"/>
              <w:jc w:val="center"/>
              <w:rPr>
                <w:rFonts w:ascii="Arial" w:eastAsia="Arial" w:hAnsi="Arial" w:cs="Arial"/>
                <w:sz w:val="24"/>
                <w:szCs w:val="24"/>
              </w:rPr>
            </w:pPr>
          </w:p>
        </w:tc>
      </w:tr>
      <w:tr w:rsidR="00AD402A"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AD402A" w:rsidRDefault="00AD402A"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AD402A" w:rsidRDefault="00AD402A"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AD402A" w:rsidRDefault="00AD402A"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AD402A" w:rsidRDefault="00AD402A" w:rsidP="00BB5983">
      <w:pPr>
        <w:spacing w:after="120"/>
        <w:jc w:val="both"/>
        <w:rPr>
          <w:rFonts w:ascii="Arial" w:hAnsi="Arial" w:cs="Arial"/>
          <w:b/>
          <w:sz w:val="28"/>
          <w:szCs w:val="28"/>
        </w:rPr>
      </w:pPr>
    </w:p>
    <w:p w:rsidR="00044ECF" w:rsidRDefault="00044ECF" w:rsidP="00BB5983">
      <w:pPr>
        <w:jc w:val="center"/>
        <w:rPr>
          <w:rFonts w:ascii="Arial" w:hAnsi="Arial"/>
          <w:b/>
          <w:sz w:val="32"/>
          <w:szCs w:val="32"/>
        </w:rPr>
      </w:pPr>
    </w:p>
    <w:p w:rsidR="00044ECF" w:rsidRDefault="00044ECF" w:rsidP="00BB5983">
      <w:pPr>
        <w:jc w:val="center"/>
        <w:rPr>
          <w:rFonts w:ascii="Arial" w:hAnsi="Arial"/>
          <w:b/>
          <w:sz w:val="32"/>
          <w:szCs w:val="32"/>
        </w:rPr>
      </w:pPr>
    </w:p>
    <w:p w:rsidR="00BB5983" w:rsidRPr="00D60FBA" w:rsidRDefault="00BB5983" w:rsidP="00BB5983">
      <w:pPr>
        <w:jc w:val="center"/>
        <w:rPr>
          <w:rFonts w:ascii="Arial" w:hAnsi="Arial"/>
          <w:b/>
          <w:sz w:val="32"/>
          <w:szCs w:val="32"/>
        </w:rPr>
      </w:pPr>
      <w:r>
        <w:rPr>
          <w:rFonts w:ascii="Arial" w:hAnsi="Arial"/>
          <w:b/>
          <w:sz w:val="32"/>
          <w:szCs w:val="32"/>
        </w:rPr>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D44301"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bertujuan untuk mengatur mekanisme </w:t>
      </w:r>
      <w:r w:rsidR="00436052">
        <w:rPr>
          <w:rFonts w:ascii="Arial" w:hAnsi="Arial" w:cs="Arial"/>
          <w:szCs w:val="22"/>
          <w:lang w:val="sv-SE"/>
        </w:rPr>
        <w:t>implementasi kurikulum baru</w:t>
      </w:r>
    </w:p>
    <w:p w:rsidR="009D5EB0" w:rsidRDefault="00BB5983" w:rsidP="00D44301">
      <w:pPr>
        <w:pStyle w:val="ColorfulList-Accent11"/>
        <w:numPr>
          <w:ilvl w:val="1"/>
          <w:numId w:val="17"/>
        </w:numPr>
        <w:ind w:left="1267"/>
        <w:jc w:val="both"/>
        <w:rPr>
          <w:rFonts w:ascii="Arial" w:hAnsi="Arial" w:cs="Arial"/>
          <w:szCs w:val="22"/>
          <w:lang w:val="sv-SE"/>
        </w:rPr>
      </w:pPr>
      <w:r w:rsidRPr="00D44301">
        <w:rPr>
          <w:rFonts w:ascii="Arial" w:hAnsi="Arial" w:cs="Arial"/>
          <w:szCs w:val="22"/>
          <w:lang w:val="sv-SE"/>
        </w:rPr>
        <w:t xml:space="preserve">Prosedur ini untuk menjamin bahwa </w:t>
      </w:r>
      <w:r w:rsidR="00CE77A8" w:rsidRPr="00D44301">
        <w:rPr>
          <w:rFonts w:ascii="Arial" w:hAnsi="Arial" w:cs="Arial"/>
          <w:szCs w:val="22"/>
          <w:lang w:val="sv-SE"/>
        </w:rPr>
        <w:t xml:space="preserve">mekanisme </w:t>
      </w:r>
      <w:r w:rsidR="00436052">
        <w:rPr>
          <w:rFonts w:ascii="Arial" w:hAnsi="Arial" w:cs="Arial"/>
          <w:szCs w:val="22"/>
          <w:lang w:val="sv-SE"/>
        </w:rPr>
        <w:t xml:space="preserve">implementasi kurikulum baru di </w:t>
      </w:r>
      <w:r w:rsidR="008A6C9F">
        <w:rPr>
          <w:rFonts w:ascii="Arial" w:hAnsi="Arial" w:cs="Arial"/>
          <w:szCs w:val="22"/>
          <w:lang w:val="sv-SE"/>
        </w:rPr>
        <w:t>Program Studi</w:t>
      </w:r>
      <w:r w:rsidR="009F75E5" w:rsidRPr="00D44301">
        <w:rPr>
          <w:rFonts w:ascii="Arial" w:hAnsi="Arial" w:cs="Arial"/>
          <w:szCs w:val="22"/>
          <w:lang w:val="sv-SE"/>
        </w:rPr>
        <w:t xml:space="preserve"> </w:t>
      </w:r>
      <w:r w:rsidR="00FB12C5" w:rsidRPr="00D44301">
        <w:rPr>
          <w:rFonts w:ascii="Arial" w:hAnsi="Arial" w:cs="Arial"/>
          <w:szCs w:val="22"/>
          <w:lang w:val="sv-SE"/>
        </w:rPr>
        <w:t xml:space="preserve">Teknik </w:t>
      </w:r>
      <w:r w:rsidR="00AD402A">
        <w:rPr>
          <w:rFonts w:ascii="Arial" w:hAnsi="Arial" w:cs="Arial"/>
          <w:szCs w:val="22"/>
          <w:lang w:val="sv-SE"/>
        </w:rPr>
        <w:t>Geologi</w:t>
      </w:r>
      <w:r w:rsidR="009F75E5" w:rsidRPr="00D44301">
        <w:rPr>
          <w:rFonts w:ascii="Arial" w:hAnsi="Arial" w:cs="Arial"/>
          <w:szCs w:val="22"/>
          <w:lang w:val="sv-SE"/>
        </w:rPr>
        <w:t xml:space="preserve"> </w:t>
      </w:r>
      <w:r w:rsidRPr="00D44301">
        <w:rPr>
          <w:rFonts w:ascii="Arial" w:hAnsi="Arial" w:cs="Arial"/>
          <w:szCs w:val="22"/>
          <w:lang w:val="sv-SE"/>
        </w:rPr>
        <w:t>Fakultas Teknik Universitas Diponegoro telah sesu</w:t>
      </w:r>
      <w:r w:rsidR="00FB12C5" w:rsidRPr="00D44301">
        <w:rPr>
          <w:rFonts w:ascii="Arial" w:hAnsi="Arial" w:cs="Arial"/>
          <w:szCs w:val="22"/>
          <w:lang w:val="sv-SE"/>
        </w:rPr>
        <w:t>ai dengan standar ISO 9001:2015 klausul ....</w:t>
      </w:r>
    </w:p>
    <w:p w:rsidR="004268F6" w:rsidRPr="00D44301" w:rsidRDefault="004268F6" w:rsidP="004268F6">
      <w:pPr>
        <w:pStyle w:val="ColorfulList-Accent11"/>
        <w:ind w:left="1267"/>
        <w:jc w:val="both"/>
        <w:rPr>
          <w:rFonts w:ascii="Arial" w:hAnsi="Arial" w:cs="Arial"/>
          <w:szCs w:val="22"/>
          <w:lang w:val="sv-SE"/>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4268F6" w:rsidRDefault="000F158E" w:rsidP="004268F6">
      <w:pPr>
        <w:numPr>
          <w:ilvl w:val="1"/>
          <w:numId w:val="7"/>
        </w:numPr>
        <w:ind w:left="1267" w:hanging="727"/>
        <w:jc w:val="both"/>
        <w:rPr>
          <w:rFonts w:ascii="Arial" w:hAnsi="Arial" w:cs="Arial"/>
          <w:sz w:val="28"/>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8A6C9F">
        <w:rPr>
          <w:rFonts w:ascii="Arial" w:hAnsi="Arial" w:cs="Arial"/>
          <w:szCs w:val="22"/>
          <w:lang w:val="sv-SE"/>
        </w:rPr>
        <w:t>Program Studi</w:t>
      </w:r>
      <w:r w:rsidR="00FB12C5" w:rsidRPr="00FB12C5">
        <w:rPr>
          <w:rFonts w:ascii="Arial" w:hAnsi="Arial" w:cs="Arial"/>
          <w:szCs w:val="22"/>
          <w:lang w:val="sv-SE"/>
        </w:rPr>
        <w:t xml:space="preserve"> Teknik </w:t>
      </w:r>
      <w:r w:rsidR="00AD402A">
        <w:rPr>
          <w:rFonts w:ascii="Arial" w:hAnsi="Arial" w:cs="Arial"/>
          <w:szCs w:val="22"/>
          <w:lang w:val="sv-SE"/>
        </w:rPr>
        <w:t>Geologi</w:t>
      </w:r>
      <w:r w:rsidR="00FB12C5" w:rsidRPr="00FB12C5">
        <w:rPr>
          <w:rFonts w:ascii="Arial" w:hAnsi="Arial" w:cs="Arial"/>
          <w:szCs w:val="22"/>
          <w:lang w:val="sv-SE"/>
        </w:rPr>
        <w:t xml:space="preserve"> Fakultas Teknik Universitas Diponegoro</w:t>
      </w:r>
    </w:p>
    <w:p w:rsidR="004268F6" w:rsidRPr="004268F6" w:rsidRDefault="004268F6" w:rsidP="004268F6">
      <w:pPr>
        <w:numPr>
          <w:ilvl w:val="1"/>
          <w:numId w:val="7"/>
        </w:numPr>
        <w:ind w:left="1267" w:hanging="727"/>
        <w:jc w:val="both"/>
        <w:rPr>
          <w:rFonts w:ascii="Arial" w:hAnsi="Arial" w:cs="Arial"/>
          <w:sz w:val="28"/>
        </w:rPr>
      </w:pPr>
      <w:r>
        <w:rPr>
          <w:rFonts w:ascii="Arial" w:hAnsi="Arial" w:cs="Arial"/>
        </w:rPr>
        <w:t>Prosedur ini</w:t>
      </w:r>
      <w:r w:rsidRPr="004268F6">
        <w:rPr>
          <w:rFonts w:ascii="Arial" w:hAnsi="Arial" w:cs="Arial"/>
          <w:lang w:val="id-ID"/>
        </w:rPr>
        <w:t xml:space="preserve"> mencakup tatacara </w:t>
      </w:r>
      <w:r w:rsidR="00436052">
        <w:rPr>
          <w:rFonts w:ascii="Arial" w:hAnsi="Arial" w:cs="Arial"/>
        </w:rPr>
        <w:t>implementasi kurikulum baru</w:t>
      </w: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4268F6" w:rsidRPr="004268F6" w:rsidRDefault="004268F6" w:rsidP="004268F6">
      <w:pPr>
        <w:pStyle w:val="ListParagraph"/>
        <w:numPr>
          <w:ilvl w:val="1"/>
          <w:numId w:val="24"/>
        </w:numPr>
        <w:ind w:left="1260"/>
        <w:jc w:val="both"/>
        <w:rPr>
          <w:rFonts w:ascii="Arial" w:hAnsi="Arial" w:cs="Arial"/>
          <w:color w:val="000000"/>
          <w:sz w:val="24"/>
          <w:szCs w:val="24"/>
        </w:rPr>
      </w:pPr>
      <w:r w:rsidRPr="004268F6">
        <w:rPr>
          <w:rFonts w:ascii="Arial" w:hAnsi="Arial" w:cs="Arial"/>
          <w:color w:val="000000"/>
          <w:sz w:val="24"/>
          <w:szCs w:val="24"/>
        </w:rPr>
        <w:t xml:space="preserve">Kurikulum sebagaimana tercantum pada PP nomor 17 tahun 2010 pasal 27 adalah seperangkat rencana dan pengaturan mengenai tujuan, isi dan bahan pelajaran serta cara yang digunakan sebagai pedoman penyelenggaraan kegiatan pembelajaran untuk mencapai tujuan pendidikan tinggi. </w:t>
      </w: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F709EA"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UU RI No. 20 Tahun 2003 tentang Sistem Pendidikan Nasional.</w:t>
      </w:r>
    </w:p>
    <w:p w:rsidR="00BB5983" w:rsidRPr="00F709EA" w:rsidRDefault="00F709EA" w:rsidP="00F709EA">
      <w:pPr>
        <w:numPr>
          <w:ilvl w:val="1"/>
          <w:numId w:val="27"/>
        </w:numPr>
        <w:spacing w:after="120"/>
        <w:jc w:val="both"/>
        <w:rPr>
          <w:rFonts w:ascii="Arial" w:hAnsi="Arial" w:cs="Arial"/>
          <w:b/>
          <w:sz w:val="28"/>
          <w:szCs w:val="28"/>
        </w:rPr>
      </w:pPr>
      <w:r w:rsidRPr="00F709EA">
        <w:rPr>
          <w:rFonts w:ascii="Arial" w:hAnsi="Arial" w:cs="Arial"/>
          <w:szCs w:val="28"/>
        </w:rPr>
        <w:t>Peraturan Rektor Universitas Diponegoro Nomor 209/PER/UN7/2012 tentang Peraturan Akademik Bidang Pendidikan Universitas Diponegoro.</w:t>
      </w:r>
    </w:p>
    <w:p w:rsidR="00F709EA" w:rsidRDefault="00BB5983" w:rsidP="00F709EA">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4268F6" w:rsidRPr="004268F6" w:rsidRDefault="004268F6" w:rsidP="004268F6">
      <w:pPr>
        <w:numPr>
          <w:ilvl w:val="1"/>
          <w:numId w:val="28"/>
        </w:numPr>
        <w:spacing w:after="120"/>
        <w:jc w:val="both"/>
        <w:rPr>
          <w:rFonts w:ascii="Arial" w:hAnsi="Arial" w:cs="Arial"/>
        </w:rPr>
      </w:pPr>
      <w:r w:rsidRPr="004268F6">
        <w:rPr>
          <w:rFonts w:ascii="Arial" w:hAnsi="Arial" w:cs="Arial"/>
        </w:rPr>
        <w:t xml:space="preserve">Ketua </w:t>
      </w:r>
      <w:r w:rsidR="008A6C9F">
        <w:rPr>
          <w:rFonts w:ascii="Arial" w:hAnsi="Arial" w:cs="Arial"/>
        </w:rPr>
        <w:t>Program Studi (K</w:t>
      </w:r>
      <w:r w:rsidR="008A6C9F">
        <w:rPr>
          <w:rFonts w:ascii="Arial" w:hAnsi="Arial" w:cs="Arial"/>
          <w:lang w:val="id-ID"/>
        </w:rPr>
        <w:t>PS</w:t>
      </w:r>
      <w:r w:rsidRPr="004268F6">
        <w:rPr>
          <w:rFonts w:ascii="Arial" w:hAnsi="Arial" w:cs="Arial"/>
        </w:rPr>
        <w:t>)</w:t>
      </w:r>
    </w:p>
    <w:p w:rsidR="004268F6" w:rsidRPr="004268F6" w:rsidRDefault="004268F6" w:rsidP="004268F6">
      <w:pPr>
        <w:numPr>
          <w:ilvl w:val="1"/>
          <w:numId w:val="28"/>
        </w:numPr>
        <w:spacing w:after="120"/>
        <w:jc w:val="both"/>
        <w:rPr>
          <w:rFonts w:ascii="Arial" w:hAnsi="Arial" w:cs="Arial"/>
        </w:rPr>
      </w:pPr>
      <w:r w:rsidRPr="004268F6">
        <w:rPr>
          <w:rFonts w:ascii="Arial" w:hAnsi="Arial" w:cs="Arial"/>
        </w:rPr>
        <w:t>Dosen (D)</w:t>
      </w:r>
    </w:p>
    <w:p w:rsidR="009D5EB0" w:rsidRDefault="00BB5983" w:rsidP="004268F6">
      <w:pPr>
        <w:numPr>
          <w:ilvl w:val="0"/>
          <w:numId w:val="28"/>
        </w:numPr>
        <w:spacing w:after="120"/>
        <w:jc w:val="both"/>
        <w:rPr>
          <w:rFonts w:ascii="Arial" w:hAnsi="Arial" w:cs="Arial"/>
          <w:b/>
          <w:sz w:val="28"/>
          <w:szCs w:val="28"/>
        </w:rPr>
      </w:pPr>
      <w:r>
        <w:rPr>
          <w:rFonts w:ascii="Arial" w:hAnsi="Arial" w:cs="Arial"/>
          <w:b/>
          <w:sz w:val="28"/>
          <w:szCs w:val="28"/>
        </w:rPr>
        <w:t>DOKUMEN TERKAIT</w:t>
      </w:r>
    </w:p>
    <w:p w:rsidR="00CA3672" w:rsidRDefault="00CA3672" w:rsidP="00CA3672">
      <w:pPr>
        <w:spacing w:after="120"/>
        <w:jc w:val="both"/>
        <w:rPr>
          <w:rFonts w:ascii="Arial" w:hAnsi="Arial" w:cs="Arial"/>
          <w:b/>
          <w:sz w:val="28"/>
          <w:szCs w:val="28"/>
        </w:rPr>
        <w:sectPr w:rsidR="00CA3672" w:rsidSect="00362F12">
          <w:headerReference w:type="default" r:id="rId10"/>
          <w:footerReference w:type="first" r:id="rId11"/>
          <w:pgSz w:w="11909" w:h="16834" w:code="9"/>
          <w:pgMar w:top="1440" w:right="1440" w:bottom="1440" w:left="1440" w:header="720" w:footer="720" w:gutter="0"/>
          <w:cols w:space="720"/>
          <w:titlePg/>
          <w:docGrid w:linePitch="360"/>
        </w:sectPr>
      </w:pPr>
    </w:p>
    <w:p w:rsidR="00CA3672" w:rsidRDefault="00CA3672" w:rsidP="00DD6A92">
      <w:pPr>
        <w:jc w:val="both"/>
        <w:rPr>
          <w:rFonts w:ascii="Arial" w:hAnsi="Arial" w:cs="Arial"/>
          <w:lang w:val="sv-SE"/>
        </w:rPr>
      </w:pPr>
    </w:p>
    <w:p w:rsidR="00CA3672" w:rsidRPr="009F75E5" w:rsidRDefault="00CA3672" w:rsidP="00DD6A92">
      <w:pPr>
        <w:jc w:val="both"/>
        <w:rPr>
          <w:rFonts w:ascii="Arial" w:hAnsi="Arial" w:cs="Arial"/>
          <w:lang w:val="sv-SE"/>
        </w:rPr>
      </w:pPr>
    </w:p>
    <w:p w:rsidR="00CE77A8" w:rsidRDefault="00BB5983" w:rsidP="004268F6">
      <w:pPr>
        <w:numPr>
          <w:ilvl w:val="0"/>
          <w:numId w:val="28"/>
        </w:numPr>
        <w:spacing w:after="120"/>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tbl>
      <w:tblPr>
        <w:tblW w:w="12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121"/>
        <w:gridCol w:w="1191"/>
        <w:gridCol w:w="1191"/>
        <w:gridCol w:w="1305"/>
        <w:gridCol w:w="1533"/>
      </w:tblGrid>
      <w:tr w:rsidR="00436052" w:rsidRPr="00436052" w:rsidTr="006D7AC8">
        <w:tc>
          <w:tcPr>
            <w:tcW w:w="534" w:type="dxa"/>
            <w:vMerge w:val="restart"/>
            <w:vAlign w:val="center"/>
          </w:tcPr>
          <w:p w:rsidR="00436052" w:rsidRPr="00436052" w:rsidRDefault="00436052" w:rsidP="00436052">
            <w:pPr>
              <w:spacing w:line="276" w:lineRule="auto"/>
              <w:jc w:val="center"/>
              <w:rPr>
                <w:rFonts w:ascii="Calibri" w:eastAsia="Calibri" w:hAnsi="Calibri" w:cs="Calibri"/>
                <w:b/>
                <w:sz w:val="22"/>
                <w:szCs w:val="22"/>
              </w:rPr>
            </w:pPr>
            <w:r w:rsidRPr="00436052">
              <w:rPr>
                <w:rFonts w:ascii="Calibri" w:eastAsia="Calibri" w:hAnsi="Calibri" w:cs="Calibri"/>
                <w:b/>
                <w:sz w:val="22"/>
                <w:szCs w:val="22"/>
              </w:rPr>
              <w:t>No</w:t>
            </w:r>
          </w:p>
        </w:tc>
        <w:tc>
          <w:tcPr>
            <w:tcW w:w="7121" w:type="dxa"/>
            <w:vMerge w:val="restart"/>
            <w:vAlign w:val="center"/>
          </w:tcPr>
          <w:p w:rsidR="00436052" w:rsidRPr="00436052" w:rsidRDefault="00436052" w:rsidP="00436052">
            <w:pPr>
              <w:spacing w:line="276" w:lineRule="auto"/>
              <w:jc w:val="center"/>
              <w:rPr>
                <w:rFonts w:ascii="Calibri" w:eastAsia="Calibri" w:hAnsi="Calibri" w:cs="Calibri"/>
                <w:b/>
                <w:sz w:val="22"/>
                <w:szCs w:val="22"/>
              </w:rPr>
            </w:pPr>
            <w:r w:rsidRPr="00436052">
              <w:rPr>
                <w:rFonts w:ascii="Calibri" w:eastAsia="Calibri" w:hAnsi="Calibri" w:cs="Calibri"/>
                <w:b/>
                <w:sz w:val="22"/>
                <w:szCs w:val="22"/>
              </w:rPr>
              <w:t>Kegiatan</w:t>
            </w:r>
          </w:p>
        </w:tc>
        <w:tc>
          <w:tcPr>
            <w:tcW w:w="2382" w:type="dxa"/>
            <w:gridSpan w:val="2"/>
            <w:vAlign w:val="center"/>
          </w:tcPr>
          <w:p w:rsidR="00436052" w:rsidRPr="00436052" w:rsidRDefault="00436052" w:rsidP="00436052">
            <w:pPr>
              <w:spacing w:line="276" w:lineRule="auto"/>
              <w:jc w:val="center"/>
              <w:rPr>
                <w:rFonts w:ascii="Calibri" w:eastAsia="Calibri" w:hAnsi="Calibri" w:cs="Calibri"/>
                <w:b/>
                <w:sz w:val="22"/>
                <w:szCs w:val="22"/>
                <w:lang w:val="id-ID"/>
              </w:rPr>
            </w:pPr>
            <w:r w:rsidRPr="00436052">
              <w:rPr>
                <w:rFonts w:ascii="Calibri" w:eastAsia="Calibri" w:hAnsi="Calibri" w:cs="Calibri"/>
                <w:b/>
                <w:sz w:val="22"/>
                <w:szCs w:val="22"/>
                <w:lang w:val="id-ID"/>
              </w:rPr>
              <w:t>Pihak yang Terkait</w:t>
            </w:r>
          </w:p>
        </w:tc>
        <w:tc>
          <w:tcPr>
            <w:tcW w:w="1305" w:type="dxa"/>
            <w:vMerge w:val="restart"/>
            <w:vAlign w:val="center"/>
          </w:tcPr>
          <w:p w:rsidR="00436052" w:rsidRPr="00436052" w:rsidRDefault="00436052" w:rsidP="00436052">
            <w:pPr>
              <w:spacing w:line="276" w:lineRule="auto"/>
              <w:jc w:val="center"/>
              <w:rPr>
                <w:rFonts w:ascii="Calibri" w:eastAsia="Calibri" w:hAnsi="Calibri" w:cs="Calibri"/>
                <w:b/>
                <w:sz w:val="22"/>
                <w:szCs w:val="22"/>
              </w:rPr>
            </w:pPr>
            <w:r w:rsidRPr="00436052">
              <w:rPr>
                <w:rFonts w:ascii="Calibri" w:eastAsia="Calibri" w:hAnsi="Calibri" w:cs="Calibri"/>
                <w:b/>
                <w:sz w:val="22"/>
                <w:szCs w:val="22"/>
              </w:rPr>
              <w:t>Waktu</w:t>
            </w:r>
          </w:p>
        </w:tc>
        <w:tc>
          <w:tcPr>
            <w:tcW w:w="1533" w:type="dxa"/>
            <w:vMerge w:val="restart"/>
            <w:vAlign w:val="center"/>
          </w:tcPr>
          <w:p w:rsidR="00436052" w:rsidRPr="00436052" w:rsidRDefault="00436052" w:rsidP="00436052">
            <w:pPr>
              <w:spacing w:line="276" w:lineRule="auto"/>
              <w:jc w:val="center"/>
              <w:rPr>
                <w:rFonts w:ascii="Calibri" w:eastAsia="Calibri" w:hAnsi="Calibri" w:cs="Calibri"/>
                <w:b/>
                <w:sz w:val="22"/>
                <w:szCs w:val="22"/>
              </w:rPr>
            </w:pPr>
            <w:r w:rsidRPr="00436052">
              <w:rPr>
                <w:rFonts w:ascii="Calibri" w:eastAsia="Calibri" w:hAnsi="Calibri" w:cs="Calibri"/>
                <w:b/>
                <w:sz w:val="22"/>
                <w:szCs w:val="22"/>
              </w:rPr>
              <w:t>Dokumen</w:t>
            </w:r>
          </w:p>
        </w:tc>
      </w:tr>
      <w:tr w:rsidR="00436052" w:rsidRPr="00436052" w:rsidTr="006D7AC8">
        <w:tc>
          <w:tcPr>
            <w:tcW w:w="534" w:type="dxa"/>
            <w:vMerge/>
          </w:tcPr>
          <w:p w:rsidR="00436052" w:rsidRPr="00436052" w:rsidRDefault="00436052" w:rsidP="00436052">
            <w:pPr>
              <w:spacing w:line="276" w:lineRule="auto"/>
              <w:jc w:val="both"/>
              <w:rPr>
                <w:rFonts w:ascii="Calibri" w:eastAsia="Calibri" w:hAnsi="Calibri" w:cs="Calibri"/>
                <w:sz w:val="22"/>
                <w:szCs w:val="22"/>
              </w:rPr>
            </w:pPr>
          </w:p>
        </w:tc>
        <w:tc>
          <w:tcPr>
            <w:tcW w:w="7121" w:type="dxa"/>
            <w:vMerge/>
          </w:tcPr>
          <w:p w:rsidR="00436052" w:rsidRPr="00436052" w:rsidRDefault="00436052" w:rsidP="00436052">
            <w:pPr>
              <w:spacing w:line="276" w:lineRule="auto"/>
              <w:jc w:val="both"/>
              <w:rPr>
                <w:rFonts w:ascii="Calibri" w:eastAsia="Calibri" w:hAnsi="Calibri" w:cs="Calibri"/>
                <w:sz w:val="22"/>
                <w:szCs w:val="22"/>
              </w:rPr>
            </w:pPr>
          </w:p>
        </w:tc>
        <w:tc>
          <w:tcPr>
            <w:tcW w:w="1191" w:type="dxa"/>
          </w:tcPr>
          <w:p w:rsidR="00436052" w:rsidRPr="00436052" w:rsidRDefault="00AD402A" w:rsidP="00436052">
            <w:pPr>
              <w:tabs>
                <w:tab w:val="left" w:pos="254"/>
                <w:tab w:val="center" w:pos="402"/>
              </w:tabs>
              <w:spacing w:line="276" w:lineRule="auto"/>
              <w:rPr>
                <w:rFonts w:ascii="Calibri" w:eastAsia="Calibri" w:hAnsi="Calibri" w:cs="Calibri"/>
                <w:b/>
                <w:sz w:val="22"/>
                <w:szCs w:val="22"/>
                <w:lang w:val="id-ID"/>
              </w:rPr>
            </w:pPr>
            <w:r>
              <w:rPr>
                <w:rFonts w:ascii="Calibri" w:eastAsia="Calibri" w:hAnsi="Calibri" w:cs="Calibri"/>
                <w:b/>
                <w:sz w:val="22"/>
                <w:szCs w:val="22"/>
                <w:lang w:val="id-ID"/>
              </w:rPr>
              <w:tab/>
              <w:t>K</w:t>
            </w:r>
            <w:r w:rsidR="008A6C9F">
              <w:rPr>
                <w:rFonts w:ascii="Calibri" w:eastAsia="Calibri" w:hAnsi="Calibri" w:cs="Calibri"/>
                <w:b/>
                <w:sz w:val="22"/>
                <w:szCs w:val="22"/>
                <w:lang w:val="id-ID"/>
              </w:rPr>
              <w:t>PS</w:t>
            </w:r>
          </w:p>
        </w:tc>
        <w:tc>
          <w:tcPr>
            <w:tcW w:w="1191" w:type="dxa"/>
          </w:tcPr>
          <w:p w:rsidR="00436052" w:rsidRPr="00436052" w:rsidRDefault="00436052" w:rsidP="00436052">
            <w:pPr>
              <w:spacing w:line="276" w:lineRule="auto"/>
              <w:jc w:val="center"/>
              <w:rPr>
                <w:rFonts w:ascii="Calibri" w:eastAsia="Calibri" w:hAnsi="Calibri" w:cs="Calibri"/>
                <w:b/>
                <w:sz w:val="22"/>
                <w:szCs w:val="22"/>
                <w:lang w:val="id-ID"/>
              </w:rPr>
            </w:pPr>
            <w:r w:rsidRPr="00436052">
              <w:rPr>
                <w:rFonts w:ascii="Calibri" w:eastAsia="Calibri" w:hAnsi="Calibri" w:cs="Calibri"/>
                <w:b/>
                <w:sz w:val="22"/>
                <w:szCs w:val="22"/>
                <w:lang w:val="id-ID"/>
              </w:rPr>
              <w:t>D</w:t>
            </w:r>
          </w:p>
        </w:tc>
        <w:tc>
          <w:tcPr>
            <w:tcW w:w="1305" w:type="dxa"/>
            <w:vMerge/>
          </w:tcPr>
          <w:p w:rsidR="00436052" w:rsidRPr="00436052" w:rsidRDefault="00436052" w:rsidP="00436052">
            <w:pPr>
              <w:spacing w:line="276" w:lineRule="auto"/>
              <w:jc w:val="both"/>
              <w:rPr>
                <w:rFonts w:ascii="Calibri" w:eastAsia="Calibri" w:hAnsi="Calibri" w:cs="Calibri"/>
                <w:sz w:val="22"/>
                <w:szCs w:val="22"/>
              </w:rPr>
            </w:pPr>
          </w:p>
        </w:tc>
        <w:tc>
          <w:tcPr>
            <w:tcW w:w="1533" w:type="dxa"/>
            <w:vMerge/>
          </w:tcPr>
          <w:p w:rsidR="00436052" w:rsidRPr="00436052" w:rsidRDefault="00436052" w:rsidP="00436052">
            <w:pPr>
              <w:spacing w:line="276" w:lineRule="auto"/>
              <w:jc w:val="both"/>
              <w:rPr>
                <w:rFonts w:ascii="Calibri" w:eastAsia="Calibri" w:hAnsi="Calibri" w:cs="Calibri"/>
                <w:sz w:val="22"/>
                <w:szCs w:val="22"/>
              </w:rPr>
            </w:pPr>
          </w:p>
        </w:tc>
      </w:tr>
      <w:tr w:rsidR="00436052" w:rsidRPr="00436052" w:rsidTr="006D7AC8">
        <w:tc>
          <w:tcPr>
            <w:tcW w:w="534" w:type="dxa"/>
          </w:tcPr>
          <w:p w:rsidR="00436052" w:rsidRPr="00436052" w:rsidRDefault="00436052" w:rsidP="00436052">
            <w:pPr>
              <w:spacing w:line="276" w:lineRule="auto"/>
              <w:jc w:val="center"/>
              <w:rPr>
                <w:rFonts w:ascii="Calibri" w:eastAsia="Calibri" w:hAnsi="Calibri" w:cs="Calibri"/>
                <w:sz w:val="22"/>
                <w:szCs w:val="22"/>
              </w:rPr>
            </w:pPr>
            <w:r w:rsidRPr="00436052">
              <w:rPr>
                <w:rFonts w:ascii="Calibri" w:eastAsia="Calibri" w:hAnsi="Calibri" w:cs="Calibri"/>
                <w:sz w:val="22"/>
                <w:szCs w:val="22"/>
              </w:rPr>
              <w:t>1</w:t>
            </w:r>
          </w:p>
        </w:tc>
        <w:tc>
          <w:tcPr>
            <w:tcW w:w="7121" w:type="dxa"/>
          </w:tcPr>
          <w:p w:rsidR="00436052" w:rsidRPr="00436052" w:rsidRDefault="00436052" w:rsidP="00436052">
            <w:pPr>
              <w:spacing w:line="276" w:lineRule="auto"/>
              <w:jc w:val="both"/>
              <w:rPr>
                <w:rFonts w:ascii="Calibri" w:eastAsia="Calibri" w:hAnsi="Calibri" w:cs="Calibri"/>
                <w:sz w:val="22"/>
                <w:szCs w:val="22"/>
              </w:rPr>
            </w:pPr>
            <w:r w:rsidRPr="00436052">
              <w:rPr>
                <w:rFonts w:ascii="Calibri" w:eastAsia="Calibri" w:hAnsi="Calibri" w:cs="Calibri"/>
                <w:sz w:val="22"/>
                <w:szCs w:val="22"/>
              </w:rPr>
              <w:t xml:space="preserve">Ketua </w:t>
            </w:r>
            <w:r w:rsidR="008A6C9F">
              <w:rPr>
                <w:rFonts w:ascii="Calibri" w:eastAsia="Calibri" w:hAnsi="Calibri" w:cs="Calibri"/>
                <w:sz w:val="22"/>
                <w:szCs w:val="22"/>
              </w:rPr>
              <w:t>Program Studi</w:t>
            </w:r>
            <w:r w:rsidRPr="00436052">
              <w:rPr>
                <w:rFonts w:ascii="Calibri" w:eastAsia="Calibri" w:hAnsi="Calibri" w:cs="Calibri"/>
                <w:sz w:val="22"/>
                <w:szCs w:val="22"/>
              </w:rPr>
              <w:t xml:space="preserve"> membentuk tim implementasi kurikulum baru yang beranggotakan dosen.</w:t>
            </w:r>
          </w:p>
        </w:tc>
        <w:tc>
          <w:tcPr>
            <w:tcW w:w="1191" w:type="dxa"/>
          </w:tcPr>
          <w:p w:rsidR="00436052" w:rsidRPr="00436052" w:rsidRDefault="002341F8" w:rsidP="00436052">
            <w:pPr>
              <w:spacing w:line="276" w:lineRule="auto"/>
              <w:jc w:val="both"/>
              <w:rPr>
                <w:rFonts w:ascii="Calibri" w:eastAsia="Calibri" w:hAnsi="Calibri" w:cs="Calibri"/>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63872" behindDoc="0" locked="0" layoutInCell="1" allowOverlap="1" wp14:anchorId="0B561E21" wp14:editId="01CE7DC2">
                      <wp:simplePos x="0" y="0"/>
                      <wp:positionH relativeFrom="column">
                        <wp:posOffset>548640</wp:posOffset>
                      </wp:positionH>
                      <wp:positionV relativeFrom="paragraph">
                        <wp:posOffset>186690</wp:posOffset>
                      </wp:positionV>
                      <wp:extent cx="360045" cy="635"/>
                      <wp:effectExtent l="10795" t="57785" r="19685" b="55880"/>
                      <wp:wrapNone/>
                      <wp:docPr id="17"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E10852" id="_x0000_t32" coordsize="21600,21600" o:spt="32" o:oned="t" path="m,l21600,21600e" filled="f">
                      <v:path arrowok="t" fillok="f" o:connecttype="none"/>
                      <o:lock v:ext="edit" shapetype="t"/>
                    </v:shapetype>
                    <v:shape id="AutoShape 542" o:spid="_x0000_s1026" type="#_x0000_t32" style="position:absolute;margin-left:43.2pt;margin-top:14.7pt;width:28.3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3Z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0560" behindDoc="0" locked="0" layoutInCell="1" allowOverlap="1" wp14:anchorId="69BB1D91" wp14:editId="4A6A3651">
                      <wp:simplePos x="0" y="0"/>
                      <wp:positionH relativeFrom="column">
                        <wp:posOffset>40005</wp:posOffset>
                      </wp:positionH>
                      <wp:positionV relativeFrom="paragraph">
                        <wp:posOffset>59690</wp:posOffset>
                      </wp:positionV>
                      <wp:extent cx="504190" cy="252095"/>
                      <wp:effectExtent l="6985" t="6985" r="12700" b="7620"/>
                      <wp:wrapNone/>
                      <wp:docPr id="1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52095"/>
                              </a:xfrm>
                              <a:prstGeom prst="roundRect">
                                <a:avLst>
                                  <a:gd name="adj" fmla="val 16667"/>
                                </a:avLst>
                              </a:prstGeom>
                              <a:solidFill>
                                <a:srgbClr val="FFFFFF"/>
                              </a:solidFill>
                              <a:ln w="9525">
                                <a:solidFill>
                                  <a:srgbClr val="000000"/>
                                </a:solidFill>
                                <a:round/>
                                <a:headEnd/>
                                <a:tailEnd/>
                              </a:ln>
                            </wps:spPr>
                            <wps:txbx>
                              <w:txbxContent>
                                <w:p w:rsidR="00436052" w:rsidRPr="00083185" w:rsidRDefault="00436052" w:rsidP="00436052">
                                  <w:pPr>
                                    <w:jc w:val="center"/>
                                    <w:rPr>
                                      <w:sz w:val="18"/>
                                      <w:szCs w:val="18"/>
                                    </w:rPr>
                                  </w:pPr>
                                  <w:r>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9" o:spid="_x0000_s1026" style="position:absolute;left:0;text-align:left;margin-left:3.15pt;margin-top:4.7pt;width:39.7pt;height: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">
                      <v:textbox>
                        <w:txbxContent>
                          <w:p w:rsidR="00436052" w:rsidRPr="00083185" w:rsidRDefault="00436052" w:rsidP="00436052">
                            <w:pPr>
                              <w:jc w:val="center"/>
                              <w:rPr>
                                <w:sz w:val="18"/>
                                <w:szCs w:val="18"/>
                              </w:rPr>
                            </w:pPr>
                            <w:r>
                              <w:rPr>
                                <w:sz w:val="18"/>
                                <w:szCs w:val="18"/>
                              </w:rPr>
                              <w:t>Mulai</w:t>
                            </w:r>
                          </w:p>
                        </w:txbxContent>
                      </v:textbox>
                    </v:roundrect>
                  </w:pict>
                </mc:Fallback>
              </mc:AlternateContent>
            </w:r>
          </w:p>
        </w:tc>
        <w:tc>
          <w:tcPr>
            <w:tcW w:w="1191" w:type="dxa"/>
          </w:tcPr>
          <w:p w:rsidR="00436052" w:rsidRPr="00436052" w:rsidRDefault="002341F8" w:rsidP="00436052">
            <w:pPr>
              <w:spacing w:line="276" w:lineRule="auto"/>
              <w:jc w:val="both"/>
              <w:rPr>
                <w:rFonts w:ascii="Calibri" w:eastAsia="Calibri" w:hAnsi="Calibri" w:cs="Calibri"/>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64896" behindDoc="0" locked="0" layoutInCell="1" allowOverlap="1" wp14:anchorId="67B2AED2" wp14:editId="4CE98F9F">
                      <wp:simplePos x="0" y="0"/>
                      <wp:positionH relativeFrom="column">
                        <wp:posOffset>292100</wp:posOffset>
                      </wp:positionH>
                      <wp:positionV relativeFrom="paragraph">
                        <wp:posOffset>311785</wp:posOffset>
                      </wp:positionV>
                      <wp:extent cx="0" cy="502920"/>
                      <wp:effectExtent l="53340" t="11430" r="60960" b="19050"/>
                      <wp:wrapNone/>
                      <wp:docPr id="15" name="Auto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34A6B0" id="AutoShape 543" o:spid="_x0000_s1026" type="#_x0000_t32" style="position:absolute;margin-left:23pt;margin-top:24.55pt;width:0;height:3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MNgIAAF8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1584" behindDoc="0" locked="0" layoutInCell="1" allowOverlap="1" wp14:anchorId="37379EBA" wp14:editId="6BD128D9">
                      <wp:simplePos x="0" y="0"/>
                      <wp:positionH relativeFrom="column">
                        <wp:posOffset>151130</wp:posOffset>
                      </wp:positionH>
                      <wp:positionV relativeFrom="paragraph">
                        <wp:posOffset>59690</wp:posOffset>
                      </wp:positionV>
                      <wp:extent cx="288290" cy="252095"/>
                      <wp:effectExtent l="7620" t="6985" r="8890" b="7620"/>
                      <wp:wrapNone/>
                      <wp:docPr id="14"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7A8C89" id="Rectangle 530" o:spid="_x0000_s1026" style="position:absolute;margin-left:11.9pt;margin-top:4.7pt;width:22.7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"/>
                  </w:pict>
                </mc:Fallback>
              </mc:AlternateContent>
            </w:r>
          </w:p>
        </w:tc>
        <w:tc>
          <w:tcPr>
            <w:tcW w:w="1305" w:type="dxa"/>
          </w:tcPr>
          <w:p w:rsidR="00436052" w:rsidRPr="00436052" w:rsidRDefault="00436052" w:rsidP="00436052">
            <w:pPr>
              <w:spacing w:line="276" w:lineRule="auto"/>
              <w:jc w:val="both"/>
              <w:rPr>
                <w:rFonts w:ascii="Calibri" w:eastAsia="Calibri" w:hAnsi="Calibri" w:cs="Calibri"/>
                <w:sz w:val="22"/>
                <w:szCs w:val="22"/>
                <w:lang w:val="id-ID"/>
              </w:rPr>
            </w:pPr>
          </w:p>
        </w:tc>
        <w:tc>
          <w:tcPr>
            <w:tcW w:w="1533" w:type="dxa"/>
          </w:tcPr>
          <w:p w:rsidR="00436052" w:rsidRPr="00436052" w:rsidRDefault="00436052" w:rsidP="00436052">
            <w:pPr>
              <w:spacing w:line="276" w:lineRule="auto"/>
              <w:jc w:val="both"/>
              <w:rPr>
                <w:rFonts w:ascii="Calibri" w:eastAsia="Calibri" w:hAnsi="Calibri" w:cs="Calibri"/>
                <w:sz w:val="22"/>
                <w:szCs w:val="22"/>
              </w:rPr>
            </w:pPr>
          </w:p>
        </w:tc>
      </w:tr>
      <w:tr w:rsidR="00436052" w:rsidRPr="00436052" w:rsidTr="006D7AC8">
        <w:tc>
          <w:tcPr>
            <w:tcW w:w="534" w:type="dxa"/>
          </w:tcPr>
          <w:p w:rsidR="00436052" w:rsidRPr="00436052" w:rsidRDefault="00436052" w:rsidP="00436052">
            <w:pPr>
              <w:spacing w:line="276" w:lineRule="auto"/>
              <w:jc w:val="center"/>
              <w:rPr>
                <w:rFonts w:ascii="Calibri" w:eastAsia="Calibri" w:hAnsi="Calibri" w:cs="Calibri"/>
                <w:sz w:val="22"/>
                <w:szCs w:val="22"/>
              </w:rPr>
            </w:pPr>
            <w:r w:rsidRPr="00436052">
              <w:rPr>
                <w:rFonts w:ascii="Calibri" w:eastAsia="Calibri" w:hAnsi="Calibri" w:cs="Calibri"/>
                <w:sz w:val="22"/>
                <w:szCs w:val="22"/>
              </w:rPr>
              <w:t>2</w:t>
            </w:r>
          </w:p>
        </w:tc>
        <w:tc>
          <w:tcPr>
            <w:tcW w:w="7121" w:type="dxa"/>
          </w:tcPr>
          <w:p w:rsidR="00436052" w:rsidRPr="00436052" w:rsidRDefault="00436052" w:rsidP="00436052">
            <w:pPr>
              <w:spacing w:line="276" w:lineRule="auto"/>
              <w:jc w:val="both"/>
              <w:rPr>
                <w:rFonts w:ascii="Calibri" w:eastAsia="Calibri" w:hAnsi="Calibri" w:cs="Calibri"/>
                <w:sz w:val="22"/>
                <w:szCs w:val="22"/>
              </w:rPr>
            </w:pPr>
            <w:r w:rsidRPr="00436052">
              <w:rPr>
                <w:rFonts w:ascii="Calibri" w:eastAsia="Calibri" w:hAnsi="Calibri" w:cs="Calibri"/>
                <w:sz w:val="22"/>
                <w:szCs w:val="22"/>
              </w:rPr>
              <w:t>Tim implementasi kurikulum baru menyusun draft aturan pelaksanaan peralihan dari kurikulum lama ke kurikulum baru yang meliputi :</w:t>
            </w:r>
          </w:p>
          <w:p w:rsidR="00436052" w:rsidRPr="00436052" w:rsidRDefault="00436052" w:rsidP="00436052">
            <w:pPr>
              <w:numPr>
                <w:ilvl w:val="0"/>
                <w:numId w:val="31"/>
              </w:numPr>
              <w:spacing w:line="276" w:lineRule="auto"/>
              <w:ind w:left="227" w:hanging="227"/>
              <w:contextualSpacing/>
              <w:jc w:val="both"/>
              <w:rPr>
                <w:rFonts w:ascii="Calibri" w:eastAsia="Calibri" w:hAnsi="Calibri" w:cs="Calibri"/>
                <w:sz w:val="22"/>
                <w:szCs w:val="22"/>
              </w:rPr>
            </w:pPr>
            <w:r w:rsidRPr="00436052">
              <w:rPr>
                <w:rFonts w:ascii="Calibri" w:eastAsia="Calibri" w:hAnsi="Calibri" w:cs="Calibri"/>
                <w:sz w:val="22"/>
                <w:szCs w:val="22"/>
              </w:rPr>
              <w:t xml:space="preserve">Mulai berlakunya kurikulum baru, </w:t>
            </w:r>
          </w:p>
          <w:p w:rsidR="00436052" w:rsidRPr="00436052" w:rsidRDefault="00436052" w:rsidP="00436052">
            <w:pPr>
              <w:numPr>
                <w:ilvl w:val="0"/>
                <w:numId w:val="31"/>
              </w:numPr>
              <w:spacing w:line="276" w:lineRule="auto"/>
              <w:ind w:left="227" w:hanging="227"/>
              <w:contextualSpacing/>
              <w:jc w:val="both"/>
              <w:rPr>
                <w:rFonts w:ascii="Calibri" w:eastAsia="Calibri" w:hAnsi="Calibri" w:cs="Calibri"/>
                <w:sz w:val="22"/>
                <w:szCs w:val="22"/>
              </w:rPr>
            </w:pPr>
            <w:r w:rsidRPr="00436052">
              <w:rPr>
                <w:rFonts w:ascii="Calibri" w:eastAsia="Calibri" w:hAnsi="Calibri" w:cs="Calibri"/>
                <w:sz w:val="22"/>
                <w:szCs w:val="22"/>
              </w:rPr>
              <w:t xml:space="preserve">Konversi mata kuliah, </w:t>
            </w:r>
          </w:p>
          <w:p w:rsidR="00436052" w:rsidRPr="00436052" w:rsidRDefault="00436052" w:rsidP="00436052">
            <w:pPr>
              <w:numPr>
                <w:ilvl w:val="0"/>
                <w:numId w:val="31"/>
              </w:numPr>
              <w:spacing w:line="276" w:lineRule="auto"/>
              <w:ind w:left="227" w:hanging="227"/>
              <w:contextualSpacing/>
              <w:jc w:val="both"/>
              <w:rPr>
                <w:rFonts w:ascii="Calibri" w:eastAsia="Calibri" w:hAnsi="Calibri" w:cs="Calibri"/>
                <w:sz w:val="22"/>
                <w:szCs w:val="22"/>
              </w:rPr>
            </w:pPr>
            <w:r w:rsidRPr="00436052">
              <w:rPr>
                <w:rFonts w:ascii="Calibri" w:eastAsia="Calibri" w:hAnsi="Calibri" w:cs="Calibri"/>
                <w:sz w:val="22"/>
                <w:szCs w:val="22"/>
              </w:rPr>
              <w:t xml:space="preserve">Pelaksanaan kuliah dan ujian perbaikan mata kuliah kurikulum lama, </w:t>
            </w:r>
          </w:p>
          <w:p w:rsidR="00436052" w:rsidRPr="00436052" w:rsidRDefault="00436052" w:rsidP="00436052">
            <w:pPr>
              <w:numPr>
                <w:ilvl w:val="0"/>
                <w:numId w:val="31"/>
              </w:numPr>
              <w:spacing w:line="276" w:lineRule="auto"/>
              <w:ind w:left="227" w:hanging="227"/>
              <w:contextualSpacing/>
              <w:jc w:val="both"/>
              <w:rPr>
                <w:rFonts w:ascii="Calibri" w:eastAsia="Calibri" w:hAnsi="Calibri" w:cs="Calibri"/>
                <w:sz w:val="22"/>
                <w:szCs w:val="22"/>
              </w:rPr>
            </w:pPr>
            <w:r w:rsidRPr="00436052">
              <w:rPr>
                <w:rFonts w:ascii="Calibri" w:eastAsia="Calibri" w:hAnsi="Calibri" w:cs="Calibri"/>
                <w:sz w:val="22"/>
                <w:szCs w:val="22"/>
                <w:lang w:val="id-ID"/>
              </w:rPr>
              <w:t>Dosen</w:t>
            </w:r>
            <w:r w:rsidRPr="00436052">
              <w:rPr>
                <w:rFonts w:ascii="Calibri" w:eastAsia="Calibri" w:hAnsi="Calibri" w:cs="Calibri"/>
                <w:sz w:val="22"/>
                <w:szCs w:val="22"/>
              </w:rPr>
              <w:t xml:space="preserve"> pengampu mata kuliah kurikulum baru</w:t>
            </w:r>
          </w:p>
        </w:tc>
        <w:tc>
          <w:tcPr>
            <w:tcW w:w="1191" w:type="dxa"/>
          </w:tcPr>
          <w:p w:rsidR="00436052" w:rsidRPr="00436052" w:rsidRDefault="00436052" w:rsidP="00436052">
            <w:pPr>
              <w:spacing w:line="276" w:lineRule="auto"/>
              <w:jc w:val="both"/>
              <w:rPr>
                <w:rFonts w:ascii="Calibri" w:eastAsia="Calibri" w:hAnsi="Calibri" w:cs="Calibri"/>
                <w:sz w:val="22"/>
                <w:szCs w:val="22"/>
              </w:rPr>
            </w:pPr>
          </w:p>
        </w:tc>
        <w:tc>
          <w:tcPr>
            <w:tcW w:w="1191" w:type="dxa"/>
          </w:tcPr>
          <w:p w:rsidR="00436052" w:rsidRPr="00436052" w:rsidRDefault="002341F8" w:rsidP="00436052">
            <w:pPr>
              <w:spacing w:line="276" w:lineRule="auto"/>
              <w:jc w:val="both"/>
              <w:rPr>
                <w:rFonts w:ascii="Calibri" w:eastAsia="Calibri" w:hAnsi="Calibri" w:cs="Calibri"/>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3632" behindDoc="0" locked="0" layoutInCell="1" allowOverlap="1" wp14:anchorId="52190085" wp14:editId="2435D98A">
                      <wp:simplePos x="0" y="0"/>
                      <wp:positionH relativeFrom="column">
                        <wp:posOffset>292100</wp:posOffset>
                      </wp:positionH>
                      <wp:positionV relativeFrom="paragraph">
                        <wp:posOffset>665480</wp:posOffset>
                      </wp:positionV>
                      <wp:extent cx="0" cy="589280"/>
                      <wp:effectExtent l="53340" t="10795" r="60960" b="19050"/>
                      <wp:wrapNone/>
                      <wp:docPr id="13"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EEA3F0" id="AutoShape 532" o:spid="_x0000_s1026" type="#_x0000_t32" style="position:absolute;margin-left:23pt;margin-top:52.4pt;width:0;height:4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kpNQIAAF8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2608" behindDoc="0" locked="0" layoutInCell="1" allowOverlap="1" wp14:anchorId="40E75A33" wp14:editId="067C32EB">
                      <wp:simplePos x="0" y="0"/>
                      <wp:positionH relativeFrom="column">
                        <wp:posOffset>151130</wp:posOffset>
                      </wp:positionH>
                      <wp:positionV relativeFrom="paragraph">
                        <wp:posOffset>415925</wp:posOffset>
                      </wp:positionV>
                      <wp:extent cx="288290" cy="252095"/>
                      <wp:effectExtent l="7620" t="8890" r="8890" b="5715"/>
                      <wp:wrapNone/>
                      <wp:docPr id="12"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D36941" id="Rectangle 531" o:spid="_x0000_s1026" style="position:absolute;margin-left:11.9pt;margin-top:32.75pt;width:22.7pt;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"/>
                  </w:pict>
                </mc:Fallback>
              </mc:AlternateContent>
            </w:r>
          </w:p>
        </w:tc>
        <w:tc>
          <w:tcPr>
            <w:tcW w:w="1305" w:type="dxa"/>
          </w:tcPr>
          <w:p w:rsidR="00436052" w:rsidRPr="00436052" w:rsidRDefault="00436052" w:rsidP="00436052">
            <w:pPr>
              <w:spacing w:line="276" w:lineRule="auto"/>
              <w:jc w:val="both"/>
              <w:rPr>
                <w:rFonts w:ascii="Calibri" w:eastAsia="Calibri" w:hAnsi="Calibri" w:cs="Calibri"/>
                <w:sz w:val="22"/>
                <w:szCs w:val="22"/>
                <w:lang w:val="id-ID"/>
              </w:rPr>
            </w:pPr>
            <w:r w:rsidRPr="00436052">
              <w:rPr>
                <w:rFonts w:ascii="Calibri" w:eastAsia="Calibri" w:hAnsi="Calibri" w:cs="Calibri"/>
                <w:sz w:val="22"/>
                <w:szCs w:val="22"/>
                <w:lang w:val="id-ID"/>
              </w:rPr>
              <w:t>2 bulan</w:t>
            </w:r>
          </w:p>
        </w:tc>
        <w:tc>
          <w:tcPr>
            <w:tcW w:w="1533" w:type="dxa"/>
          </w:tcPr>
          <w:p w:rsidR="00436052" w:rsidRPr="00436052" w:rsidRDefault="00436052" w:rsidP="00436052">
            <w:pPr>
              <w:spacing w:line="276" w:lineRule="auto"/>
              <w:jc w:val="both"/>
              <w:rPr>
                <w:rFonts w:ascii="Calibri" w:eastAsia="Calibri" w:hAnsi="Calibri" w:cs="Calibri"/>
                <w:sz w:val="22"/>
                <w:szCs w:val="22"/>
              </w:rPr>
            </w:pPr>
          </w:p>
        </w:tc>
      </w:tr>
      <w:tr w:rsidR="00436052" w:rsidRPr="00436052" w:rsidTr="006D7AC8">
        <w:tc>
          <w:tcPr>
            <w:tcW w:w="534" w:type="dxa"/>
          </w:tcPr>
          <w:p w:rsidR="00436052" w:rsidRPr="00436052" w:rsidRDefault="00436052" w:rsidP="00436052">
            <w:pPr>
              <w:spacing w:line="276" w:lineRule="auto"/>
              <w:jc w:val="center"/>
              <w:rPr>
                <w:rFonts w:ascii="Calibri" w:eastAsia="Calibri" w:hAnsi="Calibri" w:cs="Calibri"/>
                <w:sz w:val="22"/>
                <w:szCs w:val="22"/>
              </w:rPr>
            </w:pPr>
            <w:r w:rsidRPr="00436052">
              <w:rPr>
                <w:rFonts w:ascii="Calibri" w:eastAsia="Calibri" w:hAnsi="Calibri" w:cs="Calibri"/>
                <w:sz w:val="22"/>
                <w:szCs w:val="22"/>
              </w:rPr>
              <w:t>3</w:t>
            </w:r>
          </w:p>
        </w:tc>
        <w:tc>
          <w:tcPr>
            <w:tcW w:w="7121" w:type="dxa"/>
          </w:tcPr>
          <w:p w:rsidR="00436052" w:rsidRPr="00436052" w:rsidRDefault="00436052" w:rsidP="00436052">
            <w:pPr>
              <w:spacing w:line="276" w:lineRule="auto"/>
              <w:jc w:val="both"/>
              <w:rPr>
                <w:rFonts w:ascii="Calibri" w:eastAsia="Calibri" w:hAnsi="Calibri" w:cs="Calibri"/>
                <w:sz w:val="22"/>
                <w:szCs w:val="22"/>
              </w:rPr>
            </w:pPr>
            <w:r w:rsidRPr="00436052">
              <w:rPr>
                <w:rFonts w:ascii="Calibri" w:eastAsia="Calibri" w:hAnsi="Calibri" w:cs="Calibri"/>
                <w:sz w:val="22"/>
                <w:szCs w:val="22"/>
              </w:rPr>
              <w:t xml:space="preserve">Tim penyusun kurikulum menyerahkan draft aturan pelaksanaan peralihan dari kurikulum lama ke kurikulum baru kepada Ketua </w:t>
            </w:r>
            <w:r w:rsidR="008A6C9F">
              <w:rPr>
                <w:rFonts w:ascii="Calibri" w:eastAsia="Calibri" w:hAnsi="Calibri" w:cs="Calibri"/>
                <w:sz w:val="22"/>
                <w:szCs w:val="22"/>
              </w:rPr>
              <w:t>Program Studi</w:t>
            </w:r>
            <w:r w:rsidRPr="00436052">
              <w:rPr>
                <w:rFonts w:ascii="Calibri" w:eastAsia="Calibri" w:hAnsi="Calibri" w:cs="Calibri"/>
                <w:sz w:val="22"/>
                <w:szCs w:val="22"/>
              </w:rPr>
              <w:t>.</w:t>
            </w:r>
          </w:p>
        </w:tc>
        <w:tc>
          <w:tcPr>
            <w:tcW w:w="1191" w:type="dxa"/>
          </w:tcPr>
          <w:p w:rsidR="00436052" w:rsidRPr="00436052" w:rsidRDefault="002341F8" w:rsidP="00436052">
            <w:pPr>
              <w:spacing w:line="276" w:lineRule="auto"/>
              <w:jc w:val="both"/>
              <w:rPr>
                <w:rFonts w:ascii="Calibri" w:eastAsia="Calibri" w:hAnsi="Calibri" w:cs="Calibri"/>
                <w:noProof/>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62848" behindDoc="0" locked="0" layoutInCell="1" allowOverlap="1" wp14:anchorId="0F7B54A2" wp14:editId="096A7DCE">
                      <wp:simplePos x="0" y="0"/>
                      <wp:positionH relativeFrom="column">
                        <wp:posOffset>283210</wp:posOffset>
                      </wp:positionH>
                      <wp:positionV relativeFrom="paragraph">
                        <wp:posOffset>331470</wp:posOffset>
                      </wp:positionV>
                      <wp:extent cx="0" cy="236855"/>
                      <wp:effectExtent l="59690" t="12065" r="54610" b="17780"/>
                      <wp:wrapNone/>
                      <wp:docPr id="11" name="Auto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CC8006" id="AutoShape 541" o:spid="_x0000_s1026" type="#_x0000_t32" style="position:absolute;margin-left:22.3pt;margin-top:26.1pt;width:0;height:1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tPMg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8752" behindDoc="0" locked="0" layoutInCell="1" allowOverlap="1" wp14:anchorId="55690F17" wp14:editId="3A74DB98">
                      <wp:simplePos x="0" y="0"/>
                      <wp:positionH relativeFrom="column">
                        <wp:posOffset>429260</wp:posOffset>
                      </wp:positionH>
                      <wp:positionV relativeFrom="paragraph">
                        <wp:posOffset>219075</wp:posOffset>
                      </wp:positionV>
                      <wp:extent cx="467995" cy="635"/>
                      <wp:effectExtent l="15240" t="52070" r="12065" b="61595"/>
                      <wp:wrapNone/>
                      <wp:docPr id="10"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4F6F1D" id="AutoShape 537" o:spid="_x0000_s1026" type="#_x0000_t32" style="position:absolute;margin-left:33.8pt;margin-top:17.25pt;width:36.85pt;height:.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uHPgIAAGs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7728" behindDoc="0" locked="0" layoutInCell="1" allowOverlap="1" wp14:anchorId="301921D3" wp14:editId="4F3359B1">
                      <wp:simplePos x="0" y="0"/>
                      <wp:positionH relativeFrom="column">
                        <wp:posOffset>140970</wp:posOffset>
                      </wp:positionH>
                      <wp:positionV relativeFrom="paragraph">
                        <wp:posOffset>79375</wp:posOffset>
                      </wp:positionV>
                      <wp:extent cx="288290" cy="252095"/>
                      <wp:effectExtent l="12700" t="7620" r="13335" b="6985"/>
                      <wp:wrapNone/>
                      <wp:docPr id="9"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D2688A" id="Rectangle 536" o:spid="_x0000_s1026" style="position:absolute;margin-left:11.1pt;margin-top:6.25pt;width:22.7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8fIA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"/>
                  </w:pict>
                </mc:Fallback>
              </mc:AlternateContent>
            </w:r>
          </w:p>
        </w:tc>
        <w:tc>
          <w:tcPr>
            <w:tcW w:w="1191" w:type="dxa"/>
          </w:tcPr>
          <w:p w:rsidR="00436052" w:rsidRPr="00436052" w:rsidRDefault="002341F8" w:rsidP="00436052">
            <w:pPr>
              <w:spacing w:line="276" w:lineRule="auto"/>
              <w:jc w:val="both"/>
              <w:rPr>
                <w:rFonts w:ascii="Calibri" w:eastAsia="Calibri" w:hAnsi="Calibri" w:cs="Calibri"/>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6704" behindDoc="0" locked="0" layoutInCell="1" allowOverlap="1" wp14:anchorId="0004C46E" wp14:editId="51F05D5E">
                      <wp:simplePos x="0" y="0"/>
                      <wp:positionH relativeFrom="column">
                        <wp:posOffset>152400</wp:posOffset>
                      </wp:positionH>
                      <wp:positionV relativeFrom="paragraph">
                        <wp:posOffset>71755</wp:posOffset>
                      </wp:positionV>
                      <wp:extent cx="288290" cy="252095"/>
                      <wp:effectExtent l="8890" t="9525" r="7620" b="5080"/>
                      <wp:wrapNone/>
                      <wp:docPr id="8"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39860F" id="Rectangle 535" o:spid="_x0000_s1026" style="position:absolute;margin-left:12pt;margin-top:5.65pt;width:22.7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TIQ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"/>
                  </w:pict>
                </mc:Fallback>
              </mc:AlternateContent>
            </w:r>
          </w:p>
        </w:tc>
        <w:tc>
          <w:tcPr>
            <w:tcW w:w="1305" w:type="dxa"/>
          </w:tcPr>
          <w:p w:rsidR="00436052" w:rsidRPr="00436052" w:rsidRDefault="00436052" w:rsidP="00436052">
            <w:pPr>
              <w:spacing w:line="276" w:lineRule="auto"/>
              <w:jc w:val="both"/>
              <w:rPr>
                <w:rFonts w:ascii="Calibri" w:eastAsia="Calibri" w:hAnsi="Calibri" w:cs="Calibri"/>
                <w:sz w:val="22"/>
                <w:szCs w:val="22"/>
                <w:lang w:val="id-ID"/>
              </w:rPr>
            </w:pPr>
          </w:p>
        </w:tc>
        <w:tc>
          <w:tcPr>
            <w:tcW w:w="1533" w:type="dxa"/>
          </w:tcPr>
          <w:p w:rsidR="00436052" w:rsidRPr="00436052" w:rsidRDefault="00436052" w:rsidP="00436052">
            <w:pPr>
              <w:spacing w:line="276" w:lineRule="auto"/>
              <w:jc w:val="both"/>
              <w:rPr>
                <w:rFonts w:ascii="Calibri" w:eastAsia="Calibri" w:hAnsi="Calibri" w:cs="Calibri"/>
                <w:sz w:val="22"/>
                <w:szCs w:val="22"/>
              </w:rPr>
            </w:pPr>
          </w:p>
        </w:tc>
      </w:tr>
      <w:tr w:rsidR="00436052" w:rsidRPr="00436052" w:rsidTr="006D7AC8">
        <w:tc>
          <w:tcPr>
            <w:tcW w:w="534" w:type="dxa"/>
          </w:tcPr>
          <w:p w:rsidR="00436052" w:rsidRPr="00436052" w:rsidRDefault="00436052" w:rsidP="00436052">
            <w:pPr>
              <w:spacing w:line="276" w:lineRule="auto"/>
              <w:jc w:val="center"/>
              <w:rPr>
                <w:rFonts w:ascii="Calibri" w:eastAsia="Calibri" w:hAnsi="Calibri" w:cs="Calibri"/>
                <w:sz w:val="22"/>
                <w:szCs w:val="22"/>
              </w:rPr>
            </w:pPr>
            <w:r w:rsidRPr="00436052">
              <w:rPr>
                <w:rFonts w:ascii="Calibri" w:eastAsia="Calibri" w:hAnsi="Calibri" w:cs="Calibri"/>
                <w:sz w:val="22"/>
                <w:szCs w:val="22"/>
              </w:rPr>
              <w:t>4</w:t>
            </w:r>
          </w:p>
        </w:tc>
        <w:tc>
          <w:tcPr>
            <w:tcW w:w="7121" w:type="dxa"/>
          </w:tcPr>
          <w:p w:rsidR="00436052" w:rsidRPr="00436052" w:rsidRDefault="00436052" w:rsidP="00436052">
            <w:pPr>
              <w:spacing w:line="276" w:lineRule="auto"/>
              <w:jc w:val="both"/>
              <w:rPr>
                <w:rFonts w:ascii="Calibri" w:eastAsia="Calibri" w:hAnsi="Calibri" w:cs="Calibri"/>
                <w:sz w:val="22"/>
                <w:szCs w:val="22"/>
                <w:lang w:val="id-ID"/>
              </w:rPr>
            </w:pPr>
            <w:r w:rsidRPr="00436052">
              <w:rPr>
                <w:rFonts w:ascii="Calibri" w:eastAsia="Calibri" w:hAnsi="Calibri" w:cs="Calibri"/>
                <w:sz w:val="22"/>
                <w:szCs w:val="22"/>
              </w:rPr>
              <w:t xml:space="preserve">Ketua </w:t>
            </w:r>
            <w:r w:rsidR="008A6C9F">
              <w:rPr>
                <w:rFonts w:ascii="Calibri" w:eastAsia="Calibri" w:hAnsi="Calibri" w:cs="Calibri"/>
                <w:sz w:val="22"/>
                <w:szCs w:val="22"/>
              </w:rPr>
              <w:t>Program Studi</w:t>
            </w:r>
            <w:r w:rsidRPr="00436052">
              <w:rPr>
                <w:rFonts w:ascii="Calibri" w:eastAsia="Calibri" w:hAnsi="Calibri" w:cs="Calibri"/>
                <w:sz w:val="22"/>
                <w:szCs w:val="22"/>
              </w:rPr>
              <w:t xml:space="preserve"> mensosialisasikan dan meminta masukan ke seluruh dosen terhadap draft aturan pelaksanaan peralihan dari kurikulum lama ke kurikulum baru dalam rapat </w:t>
            </w:r>
            <w:r w:rsidR="008A6C9F">
              <w:rPr>
                <w:rFonts w:ascii="Calibri" w:eastAsia="Calibri" w:hAnsi="Calibri" w:cs="Calibri"/>
                <w:sz w:val="22"/>
                <w:szCs w:val="22"/>
              </w:rPr>
              <w:t>Program Studi</w:t>
            </w:r>
            <w:r w:rsidRPr="00436052">
              <w:rPr>
                <w:rFonts w:ascii="Calibri" w:eastAsia="Calibri" w:hAnsi="Calibri" w:cs="Calibri"/>
                <w:sz w:val="22"/>
                <w:szCs w:val="22"/>
                <w:lang w:val="id-ID"/>
              </w:rPr>
              <w:t>.</w:t>
            </w:r>
          </w:p>
        </w:tc>
        <w:tc>
          <w:tcPr>
            <w:tcW w:w="1191" w:type="dxa"/>
          </w:tcPr>
          <w:p w:rsidR="00436052" w:rsidRPr="00436052" w:rsidRDefault="002341F8" w:rsidP="00436052">
            <w:pPr>
              <w:spacing w:line="276" w:lineRule="auto"/>
              <w:jc w:val="both"/>
              <w:rPr>
                <w:rFonts w:ascii="Calibri" w:eastAsia="Calibri" w:hAnsi="Calibri" w:cs="Calibri"/>
                <w:noProof/>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5680" behindDoc="0" locked="0" layoutInCell="1" allowOverlap="1">
                      <wp:simplePos x="0" y="0"/>
                      <wp:positionH relativeFrom="column">
                        <wp:posOffset>293370</wp:posOffset>
                      </wp:positionH>
                      <wp:positionV relativeFrom="paragraph">
                        <wp:posOffset>433705</wp:posOffset>
                      </wp:positionV>
                      <wp:extent cx="635" cy="251460"/>
                      <wp:effectExtent l="60325" t="8255" r="53340" b="16510"/>
                      <wp:wrapNone/>
                      <wp:docPr id="7"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C2360E" id="AutoShape 534" o:spid="_x0000_s1026" type="#_x0000_t32" style="position:absolute;margin-left:23.1pt;margin-top:34.15pt;width:.05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DR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">
                      <v:stroke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61824" behindDoc="0" locked="0" layoutInCell="1" allowOverlap="1">
                      <wp:simplePos x="0" y="0"/>
                      <wp:positionH relativeFrom="column">
                        <wp:posOffset>435610</wp:posOffset>
                      </wp:positionH>
                      <wp:positionV relativeFrom="paragraph">
                        <wp:posOffset>306070</wp:posOffset>
                      </wp:positionV>
                      <wp:extent cx="473075" cy="635"/>
                      <wp:effectExtent l="21590" t="61595" r="19685" b="61595"/>
                      <wp:wrapNone/>
                      <wp:docPr id="6" name="Auto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6260CF" id="AutoShape 540" o:spid="_x0000_s1026" type="#_x0000_t32" style="position:absolute;margin-left:34.3pt;margin-top:24.1pt;width:37.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tXOgIAAII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">
                      <v:stroke startarrow="block" endarrow="block"/>
                    </v:shape>
                  </w:pict>
                </mc:Fallback>
              </mc:AlternateContent>
            </w: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9776" behindDoc="0" locked="0" layoutInCell="1" allowOverlap="1">
                      <wp:simplePos x="0" y="0"/>
                      <wp:positionH relativeFrom="column">
                        <wp:posOffset>147955</wp:posOffset>
                      </wp:positionH>
                      <wp:positionV relativeFrom="paragraph">
                        <wp:posOffset>170180</wp:posOffset>
                      </wp:positionV>
                      <wp:extent cx="288290" cy="252095"/>
                      <wp:effectExtent l="10160" t="11430" r="6350" b="12700"/>
                      <wp:wrapNone/>
                      <wp:docPr id="5"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941ECA" id="Rectangle 538" o:spid="_x0000_s1026" style="position:absolute;margin-left:11.65pt;margin-top:13.4pt;width:22.7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"/>
                  </w:pict>
                </mc:Fallback>
              </mc:AlternateContent>
            </w:r>
          </w:p>
        </w:tc>
        <w:tc>
          <w:tcPr>
            <w:tcW w:w="1191" w:type="dxa"/>
          </w:tcPr>
          <w:p w:rsidR="00436052" w:rsidRPr="00436052" w:rsidRDefault="002341F8" w:rsidP="00436052">
            <w:pPr>
              <w:spacing w:line="276" w:lineRule="auto"/>
              <w:jc w:val="both"/>
              <w:rPr>
                <w:rFonts w:ascii="Calibri" w:eastAsia="Calibri" w:hAnsi="Calibri" w:cs="Calibri"/>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60800" behindDoc="0" locked="0" layoutInCell="1" allowOverlap="1">
                      <wp:simplePos x="0" y="0"/>
                      <wp:positionH relativeFrom="column">
                        <wp:posOffset>158115</wp:posOffset>
                      </wp:positionH>
                      <wp:positionV relativeFrom="paragraph">
                        <wp:posOffset>181610</wp:posOffset>
                      </wp:positionV>
                      <wp:extent cx="288290" cy="252095"/>
                      <wp:effectExtent l="5080" t="13335" r="11430" b="10795"/>
                      <wp:wrapNone/>
                      <wp:docPr id="4"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49BD29" id="Rectangle 539" o:spid="_x0000_s1026" style="position:absolute;margin-left:12.45pt;margin-top:14.3pt;width:22.7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cwIQ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"/>
                  </w:pict>
                </mc:Fallback>
              </mc:AlternateContent>
            </w:r>
          </w:p>
        </w:tc>
        <w:tc>
          <w:tcPr>
            <w:tcW w:w="1305" w:type="dxa"/>
          </w:tcPr>
          <w:p w:rsidR="00436052" w:rsidRPr="00436052" w:rsidRDefault="00436052" w:rsidP="00436052">
            <w:pPr>
              <w:spacing w:line="276" w:lineRule="auto"/>
              <w:jc w:val="both"/>
              <w:rPr>
                <w:rFonts w:ascii="Calibri" w:eastAsia="Calibri" w:hAnsi="Calibri" w:cs="Calibri"/>
                <w:sz w:val="22"/>
                <w:szCs w:val="22"/>
                <w:lang w:val="id-ID"/>
              </w:rPr>
            </w:pPr>
            <w:r w:rsidRPr="00436052">
              <w:rPr>
                <w:rFonts w:ascii="Calibri" w:eastAsia="Calibri" w:hAnsi="Calibri" w:cs="Calibri"/>
                <w:sz w:val="22"/>
                <w:szCs w:val="22"/>
                <w:lang w:val="id-ID"/>
              </w:rPr>
              <w:t>1 bulan</w:t>
            </w:r>
          </w:p>
        </w:tc>
        <w:tc>
          <w:tcPr>
            <w:tcW w:w="1533" w:type="dxa"/>
          </w:tcPr>
          <w:p w:rsidR="00436052" w:rsidRPr="00436052" w:rsidRDefault="00436052" w:rsidP="00436052">
            <w:pPr>
              <w:spacing w:line="276" w:lineRule="auto"/>
              <w:jc w:val="both"/>
              <w:rPr>
                <w:rFonts w:ascii="Calibri" w:eastAsia="Calibri" w:hAnsi="Calibri" w:cs="Calibri"/>
                <w:sz w:val="22"/>
                <w:szCs w:val="22"/>
              </w:rPr>
            </w:pPr>
          </w:p>
        </w:tc>
      </w:tr>
      <w:tr w:rsidR="00436052" w:rsidRPr="00436052" w:rsidTr="006D7AC8">
        <w:tc>
          <w:tcPr>
            <w:tcW w:w="534" w:type="dxa"/>
          </w:tcPr>
          <w:p w:rsidR="00436052" w:rsidRPr="00436052" w:rsidRDefault="00436052" w:rsidP="00436052">
            <w:pPr>
              <w:spacing w:line="276" w:lineRule="auto"/>
              <w:jc w:val="center"/>
              <w:rPr>
                <w:rFonts w:ascii="Calibri" w:eastAsia="Calibri" w:hAnsi="Calibri" w:cs="Calibri"/>
                <w:sz w:val="22"/>
                <w:szCs w:val="22"/>
              </w:rPr>
            </w:pPr>
            <w:r w:rsidRPr="00436052">
              <w:rPr>
                <w:rFonts w:ascii="Calibri" w:eastAsia="Calibri" w:hAnsi="Calibri" w:cs="Calibri"/>
                <w:sz w:val="22"/>
                <w:szCs w:val="22"/>
              </w:rPr>
              <w:t>5</w:t>
            </w:r>
          </w:p>
        </w:tc>
        <w:tc>
          <w:tcPr>
            <w:tcW w:w="7121" w:type="dxa"/>
          </w:tcPr>
          <w:p w:rsidR="00436052" w:rsidRPr="00436052" w:rsidRDefault="00436052" w:rsidP="00436052">
            <w:pPr>
              <w:spacing w:line="276" w:lineRule="auto"/>
              <w:ind w:left="-9"/>
              <w:jc w:val="both"/>
              <w:rPr>
                <w:rFonts w:ascii="Calibri" w:eastAsia="Calibri" w:hAnsi="Calibri" w:cs="Calibri"/>
                <w:sz w:val="22"/>
                <w:szCs w:val="22"/>
              </w:rPr>
            </w:pPr>
            <w:r w:rsidRPr="00436052">
              <w:rPr>
                <w:rFonts w:ascii="Calibri" w:eastAsia="Calibri" w:hAnsi="Calibri" w:cs="Calibri"/>
                <w:sz w:val="22"/>
                <w:szCs w:val="22"/>
              </w:rPr>
              <w:t>Setelah aturan pelaksanaan peralihan dari kurikulum lama ke kurikulum baru disetujui, kurikulum baru dapat diimplementasikan</w:t>
            </w:r>
            <w:r w:rsidRPr="00436052">
              <w:rPr>
                <w:rFonts w:ascii="Calibri" w:eastAsia="Calibri" w:hAnsi="Calibri" w:cs="Calibri"/>
                <w:sz w:val="22"/>
                <w:szCs w:val="22"/>
                <w:lang w:val="id-ID"/>
              </w:rPr>
              <w:t>.</w:t>
            </w:r>
          </w:p>
        </w:tc>
        <w:tc>
          <w:tcPr>
            <w:tcW w:w="1191" w:type="dxa"/>
          </w:tcPr>
          <w:p w:rsidR="00436052" w:rsidRPr="00436052" w:rsidRDefault="002341F8" w:rsidP="00436052">
            <w:pPr>
              <w:spacing w:line="276" w:lineRule="auto"/>
              <w:jc w:val="both"/>
              <w:rPr>
                <w:rFonts w:ascii="Calibri" w:eastAsia="Calibri" w:hAnsi="Calibri" w:cs="Calibri"/>
                <w:noProof/>
                <w:sz w:val="22"/>
                <w:szCs w:val="22"/>
              </w:rPr>
            </w:pPr>
            <w:r w:rsidRPr="00436052">
              <w:rPr>
                <w:rFonts w:ascii="Calibri" w:eastAsia="Calibri" w:hAnsi="Calibri" w:cs="Calibri"/>
                <w:noProof/>
                <w:sz w:val="22"/>
                <w:szCs w:val="22"/>
                <w:lang w:val="id-ID" w:eastAsia="id-ID"/>
              </w:rPr>
              <mc:AlternateContent>
                <mc:Choice Requires="wps">
                  <w:drawing>
                    <wp:anchor distT="0" distB="0" distL="114300" distR="114300" simplePos="0" relativeHeight="251654656" behindDoc="0" locked="0" layoutInCell="1" allowOverlap="1">
                      <wp:simplePos x="0" y="0"/>
                      <wp:positionH relativeFrom="column">
                        <wp:posOffset>29845</wp:posOffset>
                      </wp:positionH>
                      <wp:positionV relativeFrom="paragraph">
                        <wp:posOffset>90170</wp:posOffset>
                      </wp:positionV>
                      <wp:extent cx="539750" cy="252095"/>
                      <wp:effectExtent l="6350" t="11430" r="6350" b="12700"/>
                      <wp:wrapNone/>
                      <wp:docPr id="3"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52095"/>
                              </a:xfrm>
                              <a:prstGeom prst="roundRect">
                                <a:avLst>
                                  <a:gd name="adj" fmla="val 16667"/>
                                </a:avLst>
                              </a:prstGeom>
                              <a:solidFill>
                                <a:srgbClr val="FFFFFF"/>
                              </a:solidFill>
                              <a:ln w="9525">
                                <a:solidFill>
                                  <a:srgbClr val="000000"/>
                                </a:solidFill>
                                <a:round/>
                                <a:headEnd/>
                                <a:tailEnd/>
                              </a:ln>
                            </wps:spPr>
                            <wps:txbx>
                              <w:txbxContent>
                                <w:p w:rsidR="00436052" w:rsidRPr="00AD402A" w:rsidRDefault="00436052" w:rsidP="00436052">
                                  <w:pPr>
                                    <w:jc w:val="center"/>
                                    <w:rPr>
                                      <w:sz w:val="16"/>
                                      <w:szCs w:val="18"/>
                                    </w:rPr>
                                  </w:pPr>
                                  <w:r w:rsidRPr="00AD402A">
                                    <w:rPr>
                                      <w:sz w:val="16"/>
                                      <w:szCs w:val="18"/>
                                      <w:lang w:val="id-ID"/>
                                    </w:rPr>
                                    <w:t>Seles</w:t>
                                  </w:r>
                                  <w:r w:rsidRPr="00AD402A">
                                    <w:rPr>
                                      <w:sz w:val="16"/>
                                      <w:szCs w:val="18"/>
                                    </w:rPr>
                                    <w: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3" o:spid="_x0000_s1027" style="position:absolute;left:0;text-align:left;margin-left:2.35pt;margin-top:7.1pt;width:42.5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">
                      <v:textbox>
                        <w:txbxContent>
                          <w:p w:rsidR="00436052" w:rsidRPr="00AD402A" w:rsidRDefault="00436052" w:rsidP="00436052">
                            <w:pPr>
                              <w:jc w:val="center"/>
                              <w:rPr>
                                <w:sz w:val="16"/>
                                <w:szCs w:val="18"/>
                              </w:rPr>
                            </w:pPr>
                            <w:r w:rsidRPr="00AD402A">
                              <w:rPr>
                                <w:sz w:val="16"/>
                                <w:szCs w:val="18"/>
                                <w:lang w:val="id-ID"/>
                              </w:rPr>
                              <w:t>Seles</w:t>
                            </w:r>
                            <w:r w:rsidRPr="00AD402A">
                              <w:rPr>
                                <w:sz w:val="16"/>
                                <w:szCs w:val="18"/>
                              </w:rPr>
                              <w:t>ai</w:t>
                            </w:r>
                          </w:p>
                        </w:txbxContent>
                      </v:textbox>
                    </v:roundrect>
                  </w:pict>
                </mc:Fallback>
              </mc:AlternateContent>
            </w:r>
          </w:p>
        </w:tc>
        <w:tc>
          <w:tcPr>
            <w:tcW w:w="1191" w:type="dxa"/>
          </w:tcPr>
          <w:p w:rsidR="00436052" w:rsidRPr="00436052" w:rsidRDefault="00436052" w:rsidP="00436052">
            <w:pPr>
              <w:spacing w:line="276" w:lineRule="auto"/>
              <w:jc w:val="both"/>
              <w:rPr>
                <w:rFonts w:ascii="Calibri" w:eastAsia="Calibri" w:hAnsi="Calibri" w:cs="Calibri"/>
                <w:sz w:val="22"/>
                <w:szCs w:val="22"/>
              </w:rPr>
            </w:pPr>
          </w:p>
        </w:tc>
        <w:tc>
          <w:tcPr>
            <w:tcW w:w="1305" w:type="dxa"/>
          </w:tcPr>
          <w:p w:rsidR="00436052" w:rsidRPr="00436052" w:rsidRDefault="00436052" w:rsidP="00436052">
            <w:pPr>
              <w:spacing w:line="276" w:lineRule="auto"/>
              <w:jc w:val="both"/>
              <w:rPr>
                <w:rFonts w:ascii="Calibri" w:eastAsia="Calibri" w:hAnsi="Calibri" w:cs="Calibri"/>
                <w:sz w:val="22"/>
                <w:szCs w:val="22"/>
                <w:lang w:val="id-ID"/>
              </w:rPr>
            </w:pPr>
          </w:p>
        </w:tc>
        <w:tc>
          <w:tcPr>
            <w:tcW w:w="1533" w:type="dxa"/>
          </w:tcPr>
          <w:p w:rsidR="00436052" w:rsidRPr="00436052" w:rsidRDefault="00436052" w:rsidP="00436052">
            <w:pPr>
              <w:spacing w:line="276" w:lineRule="auto"/>
              <w:jc w:val="both"/>
              <w:rPr>
                <w:rFonts w:ascii="Calibri" w:eastAsia="Calibri" w:hAnsi="Calibri" w:cs="Calibri"/>
                <w:sz w:val="22"/>
                <w:szCs w:val="22"/>
              </w:rPr>
            </w:pPr>
          </w:p>
        </w:tc>
      </w:tr>
    </w:tbl>
    <w:p w:rsidR="00CE77A8" w:rsidRPr="00CE77A8" w:rsidRDefault="00CE77A8" w:rsidP="00CA3672">
      <w:pPr>
        <w:tabs>
          <w:tab w:val="left" w:pos="2880"/>
        </w:tabs>
        <w:spacing w:after="120"/>
        <w:ind w:left="-540" w:hanging="270"/>
        <w:jc w:val="both"/>
        <w:rPr>
          <w:rFonts w:ascii="Arial" w:hAnsi="Arial" w:cs="Arial"/>
          <w:b/>
          <w:sz w:val="28"/>
          <w:szCs w:val="28"/>
        </w:rPr>
      </w:pPr>
    </w:p>
    <w:sectPr w:rsidR="00CE77A8" w:rsidRPr="00CE77A8" w:rsidSect="00CA3672">
      <w:footerReference w:type="first" r:id="rId12"/>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24" w:rsidRDefault="00DD1024">
      <w:r>
        <w:separator/>
      </w:r>
    </w:p>
  </w:endnote>
  <w:endnote w:type="continuationSeparator" w:id="0">
    <w:p w:rsidR="00DD1024" w:rsidRDefault="00DD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2F416C" w:rsidRPr="00B41F73" w:rsidTr="003D063C">
      <w:trPr>
        <w:trHeight w:val="278"/>
      </w:trPr>
      <w:tc>
        <w:tcPr>
          <w:tcW w:w="2448"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Dokumen</w:t>
          </w:r>
        </w:p>
      </w:tc>
      <w:tc>
        <w:tcPr>
          <w:tcW w:w="360"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tcBorders>
        </w:tcPr>
        <w:p w:rsidR="002F416C" w:rsidRPr="00B41F73" w:rsidRDefault="002F416C" w:rsidP="002F416C">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2F416C" w:rsidRPr="00B41F73" w:rsidRDefault="002F416C" w:rsidP="002F416C">
          <w:pPr>
            <w:rPr>
              <w:rFonts w:ascii="Arial" w:hAnsi="Arial" w:cs="Arial"/>
              <w:sz w:val="20"/>
            </w:rPr>
          </w:pPr>
          <w:r w:rsidRPr="00B41F73">
            <w:rPr>
              <w:rFonts w:ascii="Arial" w:hAnsi="Arial" w:cs="Arial"/>
              <w:sz w:val="20"/>
            </w:rPr>
            <w:t>No. Revisi</w:t>
          </w:r>
        </w:p>
      </w:tc>
      <w:tc>
        <w:tcPr>
          <w:tcW w:w="236" w:type="dxa"/>
          <w:tcBorders>
            <w:left w:val="nil"/>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tcBorders>
        </w:tcPr>
        <w:p w:rsidR="002F416C" w:rsidRPr="00B41F73" w:rsidRDefault="002F416C" w:rsidP="002F416C">
          <w:pPr>
            <w:rPr>
              <w:rFonts w:ascii="Arial" w:hAnsi="Arial" w:cs="Arial"/>
              <w:sz w:val="20"/>
            </w:rPr>
          </w:pPr>
          <w:r w:rsidRPr="00B41F73">
            <w:rPr>
              <w:rFonts w:ascii="Arial" w:hAnsi="Arial" w:cs="Arial"/>
              <w:sz w:val="20"/>
            </w:rPr>
            <w:t>00</w:t>
          </w:r>
        </w:p>
      </w:tc>
    </w:tr>
    <w:tr w:rsidR="002F416C" w:rsidRPr="00B41F73" w:rsidTr="003D063C">
      <w:trPr>
        <w:trHeight w:val="277"/>
      </w:trPr>
      <w:tc>
        <w:tcPr>
          <w:tcW w:w="2448"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2F416C" w:rsidRPr="00B41F73" w:rsidRDefault="002F416C" w:rsidP="002F416C">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2F416C" w:rsidRPr="00B41F73" w:rsidRDefault="002F416C" w:rsidP="002F416C">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2F416C" w:rsidRPr="00B41F73" w:rsidRDefault="002F416C" w:rsidP="002F416C">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1E0DE8">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1E0DE8">
            <w:rPr>
              <w:rFonts w:ascii="Arial" w:hAnsi="Arial" w:cs="Arial"/>
              <w:noProof/>
              <w:sz w:val="20"/>
            </w:rPr>
            <w:t>4</w:t>
          </w:r>
          <w:r w:rsidRPr="008B4D4C">
            <w:rPr>
              <w:rFonts w:ascii="Arial" w:hAnsi="Arial" w:cs="Arial"/>
              <w:sz w:val="20"/>
            </w:rPr>
            <w:fldChar w:fldCharType="end"/>
          </w:r>
        </w:p>
      </w:tc>
    </w:tr>
    <w:tr w:rsidR="002F416C" w:rsidRPr="00B41F73" w:rsidTr="003D063C">
      <w:trPr>
        <w:trHeight w:val="277"/>
      </w:trPr>
      <w:tc>
        <w:tcPr>
          <w:tcW w:w="9288" w:type="dxa"/>
          <w:gridSpan w:val="6"/>
          <w:tcBorders>
            <w:bottom w:val="single" w:sz="4" w:space="0" w:color="auto"/>
          </w:tcBorders>
          <w:shd w:val="clear" w:color="auto" w:fill="99CCFF"/>
        </w:tcPr>
        <w:p w:rsidR="002F416C" w:rsidRPr="00B41F73" w:rsidRDefault="002F416C" w:rsidP="002F416C">
          <w:pPr>
            <w:pStyle w:val="Footer"/>
            <w:jc w:val="center"/>
            <w:rPr>
              <w:rFonts w:ascii="Arial" w:hAnsi="Arial" w:cs="Arial"/>
              <w:b/>
              <w:i/>
              <w:sz w:val="20"/>
              <w:szCs w:val="20"/>
            </w:rPr>
          </w:pP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2F416C" w:rsidRPr="000F158E" w:rsidRDefault="002F416C" w:rsidP="002F416C">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2F416C" w:rsidRPr="00B41F73" w:rsidRDefault="002F416C" w:rsidP="002F416C">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2F416C" w:rsidRPr="00B41F73" w:rsidRDefault="002F416C" w:rsidP="002F416C">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2F416C" w:rsidRPr="00B41F73" w:rsidRDefault="002F416C" w:rsidP="002F416C">
          <w:pPr>
            <w:rPr>
              <w:rStyle w:val="PageNumber"/>
            </w:rPr>
          </w:pPr>
        </w:p>
      </w:tc>
    </w:tr>
    <w:tr w:rsidR="002F416C" w:rsidRPr="00B41F73" w:rsidTr="003D063C">
      <w:trPr>
        <w:trHeight w:val="277"/>
      </w:trPr>
      <w:tc>
        <w:tcPr>
          <w:tcW w:w="9288" w:type="dxa"/>
          <w:gridSpan w:val="6"/>
          <w:shd w:val="clear" w:color="auto" w:fill="auto"/>
        </w:tcPr>
        <w:p w:rsidR="002F416C" w:rsidRPr="000F158E" w:rsidRDefault="002F416C" w:rsidP="002F416C">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2F416C" w:rsidRPr="000F158E" w:rsidRDefault="002F416C" w:rsidP="002F416C">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2F416C" w:rsidRPr="00B41F73" w:rsidRDefault="002F416C" w:rsidP="002F416C">
          <w:pPr>
            <w:pStyle w:val="Footer"/>
            <w:jc w:val="center"/>
            <w:rPr>
              <w:rFonts w:ascii="Arial" w:hAnsi="Arial" w:cs="Arial"/>
              <w:b/>
              <w:i/>
              <w:sz w:val="20"/>
              <w:szCs w:val="20"/>
            </w:rPr>
          </w:pPr>
          <w:r>
            <w:rPr>
              <w:rFonts w:ascii="Arial" w:hAnsi="Arial" w:cs="Arial"/>
              <w:sz w:val="20"/>
              <w:szCs w:val="20"/>
            </w:rPr>
            <w:t>Email: xxxxx; Website: xxxxx</w:t>
          </w:r>
        </w:p>
      </w:tc>
    </w:tr>
  </w:tbl>
  <w:p w:rsidR="006805B0" w:rsidRDefault="006805B0">
    <w:pPr>
      <w:pStyle w:val="Footer"/>
      <w:jc w:val="center"/>
      <w:rPr>
        <w:rFonts w:ascii="Arial" w:hAnsi="Arial" w:cs="Arial"/>
        <w:b/>
        <w:i/>
        <w:sz w:val="20"/>
        <w:szCs w:val="20"/>
      </w:rPr>
    </w:pPr>
  </w:p>
  <w:p w:rsidR="006805B0" w:rsidRDefault="00680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6C" w:rsidRDefault="002F416C">
    <w:pPr>
      <w:pStyle w:val="Footer"/>
      <w:jc w:val="center"/>
      <w:rPr>
        <w:rFonts w:ascii="Arial" w:hAnsi="Arial" w:cs="Arial"/>
        <w:b/>
        <w:i/>
        <w:sz w:val="20"/>
        <w:szCs w:val="20"/>
      </w:rPr>
    </w:pPr>
  </w:p>
  <w:p w:rsidR="002F416C" w:rsidRDefault="002F4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DD1024" w:rsidRPr="00052B89">
        <w:trPr>
          <w:trHeight w:val="356"/>
        </w:trPr>
        <w:tc>
          <w:tcPr>
            <w:tcW w:w="1386" w:type="dxa"/>
            <w:vMerge w:val="restart"/>
          </w:tcPr>
          <w:p w:rsidR="00DD1024" w:rsidRDefault="00DD1024" w:rsidP="009D5EB0">
            <w:pPr>
              <w:pStyle w:val="Header"/>
              <w:jc w:val="center"/>
              <w:rPr>
                <w:rFonts w:ascii="Arial" w:hAnsi="Arial" w:cs="Arial"/>
                <w:lang w:val="id-ID"/>
              </w:rPr>
            </w:pPr>
          </w:p>
          <w:p w:rsidR="00DD1024" w:rsidRDefault="00DD1024" w:rsidP="009D5EB0">
            <w:pPr>
              <w:pStyle w:val="Header"/>
              <w:jc w:val="center"/>
              <w:rPr>
                <w:rFonts w:ascii="Arial" w:hAnsi="Arial" w:cs="Arial"/>
                <w:lang w:val="id-ID"/>
              </w:rPr>
            </w:pPr>
          </w:p>
          <w:p w:rsidR="00DD1024" w:rsidRDefault="00DD1024" w:rsidP="009D5EB0">
            <w:pPr>
              <w:pStyle w:val="Header"/>
              <w:jc w:val="center"/>
              <w:rPr>
                <w:rFonts w:ascii="Arial" w:hAnsi="Arial" w:cs="Arial"/>
                <w:lang w:val="id-ID"/>
              </w:rPr>
            </w:pPr>
          </w:p>
          <w:p w:rsidR="00DD1024" w:rsidRPr="005C2C16" w:rsidRDefault="00DD1024" w:rsidP="009D5EB0">
            <w:pPr>
              <w:pStyle w:val="Header"/>
              <w:jc w:val="center"/>
              <w:rPr>
                <w:rFonts w:ascii="Arial" w:hAnsi="Arial" w:cs="Arial"/>
                <w:sz w:val="20"/>
                <w:lang w:val="id-ID"/>
              </w:rPr>
            </w:pPr>
          </w:p>
          <w:p w:rsidR="00DD1024" w:rsidRDefault="00DD1024" w:rsidP="009D5EB0">
            <w:pPr>
              <w:pStyle w:val="Header"/>
              <w:jc w:val="center"/>
              <w:rPr>
                <w:rFonts w:ascii="Arial" w:hAnsi="Arial" w:cs="Arial"/>
                <w:lang w:val="id-ID"/>
              </w:rPr>
            </w:pPr>
          </w:p>
          <w:p w:rsidR="00DD1024" w:rsidRPr="00CA3EE3" w:rsidRDefault="00DD1024" w:rsidP="009D5EB0">
            <w:pPr>
              <w:pStyle w:val="Header"/>
              <w:jc w:val="center"/>
            </w:pPr>
          </w:p>
        </w:tc>
        <w:tc>
          <w:tcPr>
            <w:tcW w:w="4437" w:type="dxa"/>
            <w:vMerge w:val="restart"/>
            <w:tcBorders>
              <w:right w:val="single" w:sz="4" w:space="0" w:color="auto"/>
            </w:tcBorders>
            <w:vAlign w:val="center"/>
          </w:tcPr>
          <w:p w:rsidR="00DD1024" w:rsidRPr="00A31D70" w:rsidRDefault="00DD1024"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DD1024" w:rsidRPr="008B4D4C" w:rsidRDefault="00DD1024"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DD1024" w:rsidRPr="008B4D4C" w:rsidRDefault="00DD1024"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DD1024" w:rsidRPr="008B4D4C" w:rsidRDefault="00DD1024"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DD1024" w:rsidRPr="00052B89">
        <w:trPr>
          <w:trHeight w:val="436"/>
        </w:trPr>
        <w:tc>
          <w:tcPr>
            <w:tcW w:w="1386" w:type="dxa"/>
            <w:vMerge/>
          </w:tcPr>
          <w:p w:rsidR="00DD1024" w:rsidRPr="00052B89" w:rsidRDefault="00DD1024" w:rsidP="009D5EB0">
            <w:pPr>
              <w:pStyle w:val="Header"/>
              <w:rPr>
                <w:lang w:val="sv-SE"/>
              </w:rPr>
            </w:pPr>
          </w:p>
        </w:tc>
        <w:tc>
          <w:tcPr>
            <w:tcW w:w="4437" w:type="dxa"/>
            <w:vMerge/>
            <w:tcBorders>
              <w:right w:val="single" w:sz="4" w:space="0" w:color="auto"/>
            </w:tcBorders>
            <w:vAlign w:val="center"/>
          </w:tcPr>
          <w:p w:rsidR="00DD1024" w:rsidRPr="008B4D4C" w:rsidRDefault="00DD1024"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DD1024" w:rsidRPr="008B4D4C" w:rsidRDefault="00DD1024"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DD1024" w:rsidRPr="008B4D4C" w:rsidRDefault="00DD1024"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DD1024" w:rsidRPr="008B4D4C" w:rsidRDefault="00DD1024"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DD1024" w:rsidRPr="00052B89">
        <w:trPr>
          <w:trHeight w:val="388"/>
        </w:trPr>
        <w:tc>
          <w:tcPr>
            <w:tcW w:w="1386" w:type="dxa"/>
            <w:vMerge/>
          </w:tcPr>
          <w:p w:rsidR="00DD1024" w:rsidRPr="00052B89" w:rsidRDefault="00DD1024" w:rsidP="009D5EB0">
            <w:pPr>
              <w:pStyle w:val="Header"/>
              <w:rPr>
                <w:lang w:val="sv-SE"/>
              </w:rPr>
            </w:pPr>
          </w:p>
        </w:tc>
        <w:tc>
          <w:tcPr>
            <w:tcW w:w="4437" w:type="dxa"/>
            <w:vMerge w:val="restart"/>
            <w:tcBorders>
              <w:right w:val="single" w:sz="4" w:space="0" w:color="auto"/>
            </w:tcBorders>
            <w:vAlign w:val="center"/>
          </w:tcPr>
          <w:p w:rsidR="00DD1024" w:rsidRPr="008B4D4C" w:rsidRDefault="00DD1024"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DD1024" w:rsidRPr="008B4D4C" w:rsidRDefault="00DD1024"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DD1024" w:rsidRPr="008B4D4C" w:rsidRDefault="00DD1024"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DD1024" w:rsidRPr="0036216F" w:rsidRDefault="00DD1024"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DD1024">
        <w:trPr>
          <w:trHeight w:val="374"/>
        </w:trPr>
        <w:tc>
          <w:tcPr>
            <w:tcW w:w="1386" w:type="dxa"/>
            <w:vMerge/>
          </w:tcPr>
          <w:p w:rsidR="00DD1024" w:rsidRPr="00052B89" w:rsidRDefault="00DD1024" w:rsidP="009D5EB0">
            <w:pPr>
              <w:pStyle w:val="Header"/>
              <w:rPr>
                <w:lang w:val="sv-SE"/>
              </w:rPr>
            </w:pPr>
          </w:p>
        </w:tc>
        <w:tc>
          <w:tcPr>
            <w:tcW w:w="4437" w:type="dxa"/>
            <w:vMerge/>
            <w:tcBorders>
              <w:right w:val="single" w:sz="4" w:space="0" w:color="auto"/>
            </w:tcBorders>
          </w:tcPr>
          <w:p w:rsidR="00DD1024" w:rsidRPr="008B4D4C" w:rsidRDefault="00DD1024"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DD1024" w:rsidRPr="008B4D4C" w:rsidRDefault="00DD1024"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DD1024" w:rsidRPr="008B4D4C" w:rsidRDefault="00DD1024"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DD1024" w:rsidRPr="008B4D4C" w:rsidRDefault="00DD1024"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DD1024" w:rsidRDefault="00DD1024">
      <w:r>
        <w:separator/>
      </w:r>
    </w:p>
  </w:footnote>
  <w:footnote w:type="continuationSeparator" w:id="0">
    <w:p w:rsidR="00DD1024" w:rsidRDefault="00DD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62F12" w:rsidRPr="00052B89" w:rsidTr="004000CD">
      <w:trPr>
        <w:trHeight w:val="356"/>
        <w:jc w:val="center"/>
      </w:trPr>
      <w:tc>
        <w:tcPr>
          <w:tcW w:w="1418" w:type="dxa"/>
          <w:vMerge w:val="restart"/>
        </w:tcPr>
        <w:p w:rsidR="00362F12" w:rsidRPr="00E226E4" w:rsidRDefault="00362F12" w:rsidP="00362F12">
          <w:pPr>
            <w:pStyle w:val="Header"/>
            <w:rPr>
              <w:sz w:val="18"/>
              <w:szCs w:val="18"/>
            </w:rPr>
          </w:pPr>
        </w:p>
        <w:p w:rsidR="00362F12" w:rsidRPr="00CA3EE3" w:rsidRDefault="002341F8" w:rsidP="00362F12">
          <w:pPr>
            <w:pStyle w:val="Header"/>
          </w:pPr>
          <w:r w:rsidRPr="00AC4FFF">
            <w:rPr>
              <w:noProof/>
              <w:lang w:val="id-ID" w:eastAsia="id-ID"/>
            </w:rPr>
            <w:drawing>
              <wp:inline distT="0" distB="0" distL="0" distR="0" wp14:anchorId="307F7876" wp14:editId="253D0B21">
                <wp:extent cx="748030" cy="890905"/>
                <wp:effectExtent l="0" t="0" r="0" b="4445"/>
                <wp:docPr id="2"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62F12" w:rsidRPr="00582FC3" w:rsidRDefault="00362F12" w:rsidP="00362F12">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62F12" w:rsidRPr="00B41F73" w:rsidRDefault="00362F12" w:rsidP="00362F12">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id-ID"/>
            </w:rPr>
            <w:t>SOP/FT/AKD/001</w:t>
          </w:r>
        </w:p>
      </w:tc>
    </w:tr>
    <w:tr w:rsidR="00362F12" w:rsidRPr="00052B89" w:rsidTr="004000CD">
      <w:trPr>
        <w:trHeight w:val="436"/>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vAlign w:val="center"/>
        </w:tcPr>
        <w:p w:rsidR="00362F12" w:rsidRPr="008B4D4C" w:rsidRDefault="00362F12" w:rsidP="00362F12">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rPr>
              <w:rFonts w:ascii="Arial" w:hAnsi="Arial" w:cs="Arial"/>
              <w:sz w:val="20"/>
              <w:lang w:val="sv-SE"/>
            </w:rPr>
          </w:pPr>
          <w:r>
            <w:rPr>
              <w:rFonts w:ascii="Arial" w:hAnsi="Arial" w:cs="Arial"/>
              <w:sz w:val="20"/>
              <w:lang w:val="sv-SE"/>
            </w:rPr>
            <w:t>01 Okt 2016</w:t>
          </w:r>
        </w:p>
      </w:tc>
    </w:tr>
    <w:tr w:rsidR="00362F12" w:rsidRPr="00052B89" w:rsidTr="004000CD">
      <w:trPr>
        <w:trHeight w:val="388"/>
        <w:jc w:val="center"/>
      </w:trPr>
      <w:tc>
        <w:tcPr>
          <w:tcW w:w="1418" w:type="dxa"/>
          <w:vMerge/>
        </w:tcPr>
        <w:p w:rsidR="00362F12" w:rsidRPr="00052B89" w:rsidRDefault="00362F12" w:rsidP="00362F12">
          <w:pPr>
            <w:pStyle w:val="Header"/>
            <w:rPr>
              <w:lang w:val="sv-SE"/>
            </w:rPr>
          </w:pPr>
        </w:p>
      </w:tc>
      <w:tc>
        <w:tcPr>
          <w:tcW w:w="4962" w:type="dxa"/>
          <w:vMerge w:val="restart"/>
          <w:tcBorders>
            <w:right w:val="single" w:sz="4" w:space="0" w:color="auto"/>
          </w:tcBorders>
          <w:vAlign w:val="center"/>
        </w:tcPr>
        <w:p w:rsidR="00362F12" w:rsidRPr="004D67D1" w:rsidRDefault="00362F12" w:rsidP="00436052">
          <w:pPr>
            <w:jc w:val="center"/>
            <w:rPr>
              <w:rFonts w:ascii="Arial" w:hAnsi="Arial"/>
              <w:b/>
              <w:sz w:val="36"/>
              <w:szCs w:val="36"/>
            </w:rPr>
          </w:pPr>
          <w:r>
            <w:rPr>
              <w:rFonts w:ascii="Arial" w:hAnsi="Arial" w:cs="Arial"/>
              <w:b/>
              <w:sz w:val="28"/>
              <w:szCs w:val="22"/>
              <w:lang w:val="sv-SE"/>
            </w:rPr>
            <w:t xml:space="preserve">SOP </w:t>
          </w:r>
          <w:r w:rsidR="00436052">
            <w:rPr>
              <w:rFonts w:ascii="Arial" w:hAnsi="Arial"/>
              <w:b/>
              <w:sz w:val="28"/>
              <w:szCs w:val="36"/>
            </w:rPr>
            <w:t>IMPLEMENTASI KURIKULUM BARU</w:t>
          </w: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36216F" w:rsidRDefault="00362F12" w:rsidP="00362F12">
          <w:pPr>
            <w:rPr>
              <w:rFonts w:ascii="Arial" w:hAnsi="Arial" w:cs="Arial"/>
              <w:sz w:val="20"/>
              <w:lang w:val="id-ID"/>
            </w:rPr>
          </w:pPr>
          <w:r>
            <w:rPr>
              <w:rFonts w:ascii="Arial" w:hAnsi="Arial" w:cs="Arial"/>
              <w:sz w:val="20"/>
              <w:lang w:val="id-ID"/>
            </w:rPr>
            <w:t>00</w:t>
          </w:r>
        </w:p>
      </w:tc>
    </w:tr>
    <w:tr w:rsidR="00362F12" w:rsidTr="004000CD">
      <w:trPr>
        <w:trHeight w:val="374"/>
        <w:jc w:val="center"/>
      </w:trPr>
      <w:tc>
        <w:tcPr>
          <w:tcW w:w="1418" w:type="dxa"/>
          <w:vMerge/>
        </w:tcPr>
        <w:p w:rsidR="00362F12" w:rsidRPr="00052B89" w:rsidRDefault="00362F12" w:rsidP="00362F12">
          <w:pPr>
            <w:pStyle w:val="Header"/>
            <w:rPr>
              <w:lang w:val="sv-SE"/>
            </w:rPr>
          </w:pPr>
        </w:p>
      </w:tc>
      <w:tc>
        <w:tcPr>
          <w:tcW w:w="4962" w:type="dxa"/>
          <w:vMerge/>
          <w:tcBorders>
            <w:right w:val="single" w:sz="4" w:space="0" w:color="auto"/>
          </w:tcBorders>
        </w:tcPr>
        <w:p w:rsidR="00362F12" w:rsidRPr="008B4D4C" w:rsidRDefault="00362F12" w:rsidP="00362F12">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62F12" w:rsidRPr="008B4D4C" w:rsidRDefault="00362F12" w:rsidP="00362F12">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62F12" w:rsidRPr="008B4D4C" w:rsidRDefault="00362F12" w:rsidP="00362F12">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62F12" w:rsidRPr="008B4D4C" w:rsidRDefault="00362F12" w:rsidP="00362F12">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1E0DE8">
            <w:rPr>
              <w:rFonts w:ascii="Arial" w:hAnsi="Arial" w:cs="Arial"/>
              <w:noProof/>
              <w:sz w:val="20"/>
              <w:lang w:val="sv-SE"/>
            </w:rPr>
            <w:t>3</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1E0DE8">
            <w:rPr>
              <w:rFonts w:ascii="Arial" w:hAnsi="Arial" w:cs="Arial"/>
              <w:noProof/>
              <w:sz w:val="20"/>
            </w:rPr>
            <w:t>3</w:t>
          </w:r>
          <w:r w:rsidRPr="008B4D4C">
            <w:rPr>
              <w:rFonts w:ascii="Arial" w:hAnsi="Arial" w:cs="Arial"/>
              <w:sz w:val="20"/>
            </w:rPr>
            <w:fldChar w:fldCharType="end"/>
          </w:r>
        </w:p>
      </w:tc>
    </w:tr>
  </w:tbl>
  <w:p w:rsidR="00362F12" w:rsidRDefault="00362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D4B2873"/>
    <w:multiLevelType w:val="hybridMultilevel"/>
    <w:tmpl w:val="4CCEEB2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7D6CF3"/>
    <w:multiLevelType w:val="hybridMultilevel"/>
    <w:tmpl w:val="CD14FF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11048"/>
    <w:multiLevelType w:val="hybridMultilevel"/>
    <w:tmpl w:val="96B2B792"/>
    <w:lvl w:ilvl="0" w:tplc="0421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36208"/>
    <w:multiLevelType w:val="multilevel"/>
    <w:tmpl w:val="92A8D050"/>
    <w:lvl w:ilvl="0">
      <w:start w:val="4"/>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10">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2">
    <w:nsid w:val="2A1F3307"/>
    <w:multiLevelType w:val="multilevel"/>
    <w:tmpl w:val="8E0AA2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3D653A3"/>
    <w:multiLevelType w:val="hybridMultilevel"/>
    <w:tmpl w:val="A5182FF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B7528"/>
    <w:multiLevelType w:val="hybridMultilevel"/>
    <w:tmpl w:val="021A1BBA"/>
    <w:lvl w:ilvl="0" w:tplc="FBBAADE4">
      <w:start w:val="1"/>
      <w:numFmt w:val="decimal"/>
      <w:lvlText w:val="6.%1."/>
      <w:lvlJc w:val="left"/>
      <w:pPr>
        <w:tabs>
          <w:tab w:val="num" w:pos="786"/>
        </w:tabs>
        <w:ind w:left="786" w:hanging="360"/>
      </w:pPr>
      <w:rPr>
        <w:rFonts w:hint="default"/>
      </w:rPr>
    </w:lvl>
    <w:lvl w:ilvl="1" w:tplc="FBBAADE4">
      <w:start w:val="1"/>
      <w:numFmt w:val="decimal"/>
      <w:lvlText w:val="6.%2."/>
      <w:lvlJc w:val="left"/>
      <w:pPr>
        <w:ind w:left="1506" w:hanging="360"/>
      </w:pPr>
      <w:rPr>
        <w:rFonts w:hint="default"/>
      </w:r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C6539BD"/>
    <w:multiLevelType w:val="multilevel"/>
    <w:tmpl w:val="B66E4FCC"/>
    <w:lvl w:ilvl="0">
      <w:start w:val="5"/>
      <w:numFmt w:val="decimal"/>
      <w:lvlText w:val="%1."/>
      <w:lvlJc w:val="left"/>
      <w:pPr>
        <w:ind w:left="480" w:hanging="480"/>
      </w:pPr>
      <w:rPr>
        <w:rFonts w:hint="default"/>
      </w:rPr>
    </w:lvl>
    <w:lvl w:ilvl="1">
      <w:start w:val="1"/>
      <w:numFmt w:val="decimal"/>
      <w:lvlText w:val="%1.%2."/>
      <w:lvlJc w:val="left"/>
      <w:pPr>
        <w:ind w:left="1267" w:hanging="720"/>
      </w:pPr>
      <w:rPr>
        <w:rFonts w:hint="default"/>
        <w:b w:val="0"/>
        <w:sz w:val="24"/>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536" w:hanging="2160"/>
      </w:pPr>
      <w:rPr>
        <w:rFonts w:hint="default"/>
      </w:rPr>
    </w:lvl>
  </w:abstractNum>
  <w:abstractNum w:abstractNumId="17">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0F1CB5"/>
    <w:multiLevelType w:val="hybridMultilevel"/>
    <w:tmpl w:val="17486386"/>
    <w:lvl w:ilvl="0" w:tplc="04210001">
      <w:start w:val="1"/>
      <w:numFmt w:val="bullet"/>
      <w:lvlText w:val=""/>
      <w:lvlJc w:val="left"/>
      <w:pPr>
        <w:ind w:left="1876" w:hanging="360"/>
      </w:pPr>
      <w:rPr>
        <w:rFonts w:ascii="Symbol" w:hAnsi="Symbol" w:hint="default"/>
      </w:rPr>
    </w:lvl>
    <w:lvl w:ilvl="1" w:tplc="04090019" w:tentative="1">
      <w:start w:val="1"/>
      <w:numFmt w:val="lowerLetter"/>
      <w:lvlText w:val="%2."/>
      <w:lvlJc w:val="left"/>
      <w:pPr>
        <w:ind w:left="2596" w:hanging="360"/>
      </w:p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9">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245C67"/>
    <w:multiLevelType w:val="hybridMultilevel"/>
    <w:tmpl w:val="546E83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2">
    <w:nsid w:val="50A521E5"/>
    <w:multiLevelType w:val="multilevel"/>
    <w:tmpl w:val="FB905EB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99A313B"/>
    <w:multiLevelType w:val="multilevel"/>
    <w:tmpl w:val="655E480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2E40CE6"/>
    <w:multiLevelType w:val="multilevel"/>
    <w:tmpl w:val="92567B64"/>
    <w:lvl w:ilvl="0">
      <w:start w:val="3"/>
      <w:numFmt w:val="decimal"/>
      <w:lvlText w:val="%1."/>
      <w:lvlJc w:val="left"/>
      <w:pPr>
        <w:ind w:left="360" w:hanging="360"/>
      </w:pPr>
      <w:rPr>
        <w:rFonts w:hint="default"/>
      </w:rPr>
    </w:lvl>
    <w:lvl w:ilvl="1">
      <w:start w:val="4"/>
      <w:numFmt w:val="decimal"/>
      <w:lvlText w:val="%1.%2."/>
      <w:lvlJc w:val="left"/>
      <w:pPr>
        <w:ind w:left="1211" w:hanging="360"/>
      </w:pPr>
      <w:rPr>
        <w:rFonts w:ascii="Arial" w:hAnsi="Arial" w:cs="Arial"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7">
    <w:nsid w:val="726F5F83"/>
    <w:multiLevelType w:val="multilevel"/>
    <w:tmpl w:val="01962C6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6"/>
  </w:num>
  <w:num w:numId="2">
    <w:abstractNumId w:val="8"/>
  </w:num>
  <w:num w:numId="3">
    <w:abstractNumId w:val="17"/>
  </w:num>
  <w:num w:numId="4">
    <w:abstractNumId w:val="10"/>
  </w:num>
  <w:num w:numId="5">
    <w:abstractNumId w:val="13"/>
  </w:num>
  <w:num w:numId="6">
    <w:abstractNumId w:val="4"/>
  </w:num>
  <w:num w:numId="7">
    <w:abstractNumId w:val="24"/>
  </w:num>
  <w:num w:numId="8">
    <w:abstractNumId w:val="23"/>
  </w:num>
  <w:num w:numId="9">
    <w:abstractNumId w:val="28"/>
  </w:num>
  <w:num w:numId="10">
    <w:abstractNumId w:val="29"/>
  </w:num>
  <w:num w:numId="11">
    <w:abstractNumId w:val="19"/>
  </w:num>
  <w:num w:numId="12">
    <w:abstractNumId w:val="3"/>
  </w:num>
  <w:num w:numId="13">
    <w:abstractNumId w:val="30"/>
  </w:num>
  <w:num w:numId="14">
    <w:abstractNumId w:val="11"/>
  </w:num>
  <w:num w:numId="15">
    <w:abstractNumId w:val="0"/>
  </w:num>
  <w:num w:numId="16">
    <w:abstractNumId w:val="26"/>
  </w:num>
  <w:num w:numId="17">
    <w:abstractNumId w:val="1"/>
  </w:num>
  <w:num w:numId="18">
    <w:abstractNumId w:val="21"/>
  </w:num>
  <w:num w:numId="19">
    <w:abstractNumId w:val="18"/>
  </w:num>
  <w:num w:numId="20">
    <w:abstractNumId w:val="14"/>
  </w:num>
  <w:num w:numId="21">
    <w:abstractNumId w:val="12"/>
  </w:num>
  <w:num w:numId="22">
    <w:abstractNumId w:val="22"/>
  </w:num>
  <w:num w:numId="23">
    <w:abstractNumId w:val="25"/>
  </w:num>
  <w:num w:numId="24">
    <w:abstractNumId w:val="27"/>
  </w:num>
  <w:num w:numId="25">
    <w:abstractNumId w:val="7"/>
  </w:num>
  <w:num w:numId="26">
    <w:abstractNumId w:val="15"/>
  </w:num>
  <w:num w:numId="27">
    <w:abstractNumId w:val="9"/>
  </w:num>
  <w:num w:numId="28">
    <w:abstractNumId w:val="16"/>
  </w:num>
  <w:num w:numId="29">
    <w:abstractNumId w:val="5"/>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220CB"/>
    <w:rsid w:val="00031373"/>
    <w:rsid w:val="00044ECF"/>
    <w:rsid w:val="000574F9"/>
    <w:rsid w:val="00067A4E"/>
    <w:rsid w:val="000B380F"/>
    <w:rsid w:val="000C0110"/>
    <w:rsid w:val="000C58D3"/>
    <w:rsid w:val="000F158E"/>
    <w:rsid w:val="000F6E58"/>
    <w:rsid w:val="00143114"/>
    <w:rsid w:val="00174658"/>
    <w:rsid w:val="0019162E"/>
    <w:rsid w:val="001E0DE8"/>
    <w:rsid w:val="001F771C"/>
    <w:rsid w:val="002106A8"/>
    <w:rsid w:val="00232EB4"/>
    <w:rsid w:val="002341F8"/>
    <w:rsid w:val="0026085A"/>
    <w:rsid w:val="002659A0"/>
    <w:rsid w:val="002C1C50"/>
    <w:rsid w:val="002F416C"/>
    <w:rsid w:val="002F48A8"/>
    <w:rsid w:val="00300014"/>
    <w:rsid w:val="00337D32"/>
    <w:rsid w:val="003471E3"/>
    <w:rsid w:val="00354B7C"/>
    <w:rsid w:val="0036125C"/>
    <w:rsid w:val="00362F12"/>
    <w:rsid w:val="00374B55"/>
    <w:rsid w:val="003B21A6"/>
    <w:rsid w:val="003D063C"/>
    <w:rsid w:val="004000CD"/>
    <w:rsid w:val="004268F6"/>
    <w:rsid w:val="004350E9"/>
    <w:rsid w:val="00436052"/>
    <w:rsid w:val="0043778C"/>
    <w:rsid w:val="00442ABE"/>
    <w:rsid w:val="00452A68"/>
    <w:rsid w:val="004717DC"/>
    <w:rsid w:val="0048504B"/>
    <w:rsid w:val="004A0C41"/>
    <w:rsid w:val="004D4122"/>
    <w:rsid w:val="004D43C7"/>
    <w:rsid w:val="004D67D1"/>
    <w:rsid w:val="004D762A"/>
    <w:rsid w:val="00503154"/>
    <w:rsid w:val="00526B44"/>
    <w:rsid w:val="00531071"/>
    <w:rsid w:val="00582FC3"/>
    <w:rsid w:val="00591365"/>
    <w:rsid w:val="00597EFF"/>
    <w:rsid w:val="005B0CBD"/>
    <w:rsid w:val="0066258E"/>
    <w:rsid w:val="006805B0"/>
    <w:rsid w:val="0069530E"/>
    <w:rsid w:val="006D727A"/>
    <w:rsid w:val="006D7AC8"/>
    <w:rsid w:val="00735508"/>
    <w:rsid w:val="00742137"/>
    <w:rsid w:val="00743FBA"/>
    <w:rsid w:val="00750C85"/>
    <w:rsid w:val="00792E44"/>
    <w:rsid w:val="007B288B"/>
    <w:rsid w:val="008A1E8F"/>
    <w:rsid w:val="008A6C9F"/>
    <w:rsid w:val="008B027A"/>
    <w:rsid w:val="008B3BED"/>
    <w:rsid w:val="008B402F"/>
    <w:rsid w:val="0091523F"/>
    <w:rsid w:val="00924011"/>
    <w:rsid w:val="009D5EB0"/>
    <w:rsid w:val="009F75E5"/>
    <w:rsid w:val="00A0545D"/>
    <w:rsid w:val="00A10183"/>
    <w:rsid w:val="00A41987"/>
    <w:rsid w:val="00AD402A"/>
    <w:rsid w:val="00B17154"/>
    <w:rsid w:val="00B60818"/>
    <w:rsid w:val="00BB5983"/>
    <w:rsid w:val="00BB7E09"/>
    <w:rsid w:val="00BD3856"/>
    <w:rsid w:val="00BE0192"/>
    <w:rsid w:val="00BE189B"/>
    <w:rsid w:val="00CA2BBE"/>
    <w:rsid w:val="00CA3672"/>
    <w:rsid w:val="00CA7C28"/>
    <w:rsid w:val="00CC66C2"/>
    <w:rsid w:val="00CD4FDA"/>
    <w:rsid w:val="00CE77A8"/>
    <w:rsid w:val="00D0157D"/>
    <w:rsid w:val="00D14821"/>
    <w:rsid w:val="00D30D7E"/>
    <w:rsid w:val="00D44301"/>
    <w:rsid w:val="00D855FD"/>
    <w:rsid w:val="00D91785"/>
    <w:rsid w:val="00DD1024"/>
    <w:rsid w:val="00DD6A92"/>
    <w:rsid w:val="00E1443C"/>
    <w:rsid w:val="00E226E4"/>
    <w:rsid w:val="00E44E4D"/>
    <w:rsid w:val="00E63C22"/>
    <w:rsid w:val="00E64062"/>
    <w:rsid w:val="00EE4A82"/>
    <w:rsid w:val="00F56A13"/>
    <w:rsid w:val="00F709EA"/>
    <w:rsid w:val="00F76FC1"/>
    <w:rsid w:val="00F801E2"/>
    <w:rsid w:val="00FB12C5"/>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paragraph" w:customStyle="1" w:styleId="TableParagraph">
    <w:name w:val="Table Paragraph"/>
    <w:basedOn w:val="Normal"/>
    <w:uiPriority w:val="1"/>
    <w:qFormat/>
    <w:rsid w:val="00AD402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8A1E8F"/>
    <w:rPr>
      <w:rFonts w:ascii="Tahoma" w:hAnsi="Tahoma" w:cs="Tahoma"/>
      <w:sz w:val="16"/>
      <w:szCs w:val="16"/>
    </w:rPr>
  </w:style>
  <w:style w:type="character" w:customStyle="1" w:styleId="BalloonTextChar">
    <w:name w:val="Balloon Text Char"/>
    <w:basedOn w:val="DefaultParagraphFont"/>
    <w:link w:val="BalloonText"/>
    <w:rsid w:val="008A1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link w:val="FooterChar"/>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uiPriority w:val="59"/>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2C5"/>
    <w:pPr>
      <w:spacing w:after="200" w:line="276" w:lineRule="auto"/>
      <w:ind w:left="720"/>
      <w:contextualSpacing/>
    </w:pPr>
    <w:rPr>
      <w:rFonts w:ascii="Calibri" w:eastAsia="Calibri" w:hAnsi="Calibri"/>
      <w:sz w:val="22"/>
      <w:szCs w:val="22"/>
    </w:rPr>
  </w:style>
  <w:style w:type="character" w:customStyle="1" w:styleId="FooterChar">
    <w:name w:val="Footer Char"/>
    <w:link w:val="Footer"/>
    <w:rsid w:val="00362F12"/>
    <w:rPr>
      <w:sz w:val="24"/>
      <w:szCs w:val="24"/>
    </w:rPr>
  </w:style>
  <w:style w:type="paragraph" w:customStyle="1" w:styleId="TableParagraph">
    <w:name w:val="Table Paragraph"/>
    <w:basedOn w:val="Normal"/>
    <w:uiPriority w:val="1"/>
    <w:qFormat/>
    <w:rsid w:val="00AD402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8A1E8F"/>
    <w:rPr>
      <w:rFonts w:ascii="Tahoma" w:hAnsi="Tahoma" w:cs="Tahoma"/>
      <w:sz w:val="16"/>
      <w:szCs w:val="16"/>
    </w:rPr>
  </w:style>
  <w:style w:type="character" w:customStyle="1" w:styleId="BalloonTextChar">
    <w:name w:val="Balloon Text Char"/>
    <w:basedOn w:val="DefaultParagraphFont"/>
    <w:link w:val="BalloonText"/>
    <w:rsid w:val="008A1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C901-668E-43D8-AE56-11C3F56B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344</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2016-07-03T04:10:00Z</dcterms:created>
  <dcterms:modified xsi:type="dcterms:W3CDTF">2016-07-15T09:35:00Z</dcterms:modified>
</cp:coreProperties>
</file>