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EB0" w:rsidRPr="003471E3" w:rsidRDefault="009D5EB0" w:rsidP="003471E3">
      <w:pPr>
        <w:jc w:val="center"/>
        <w:rPr>
          <w:rFonts w:ascii="Arial" w:hAnsi="Arial" w:cs="Arial"/>
          <w:b/>
          <w:sz w:val="36"/>
          <w:szCs w:val="36"/>
        </w:rPr>
      </w:pPr>
      <w:r w:rsidRPr="003471E3">
        <w:rPr>
          <w:rFonts w:ascii="Arial" w:hAnsi="Arial" w:cs="Arial"/>
          <w:b/>
          <w:sz w:val="36"/>
          <w:szCs w:val="36"/>
        </w:rPr>
        <w:t xml:space="preserve">PROSEDUR SISTEM </w:t>
      </w:r>
      <w:r w:rsidR="00BB5983" w:rsidRPr="003471E3">
        <w:rPr>
          <w:rFonts w:ascii="Arial" w:hAnsi="Arial" w:cs="Arial"/>
          <w:b/>
          <w:sz w:val="36"/>
          <w:szCs w:val="36"/>
        </w:rPr>
        <w:t xml:space="preserve">PENJAMINAN </w:t>
      </w:r>
      <w:r w:rsidRPr="003471E3">
        <w:rPr>
          <w:rFonts w:ascii="Arial" w:hAnsi="Arial" w:cs="Arial"/>
          <w:b/>
          <w:sz w:val="36"/>
          <w:szCs w:val="36"/>
        </w:rPr>
        <w:t>MUTU</w:t>
      </w:r>
    </w:p>
    <w:p w:rsidR="009D5EB0" w:rsidRPr="003471E3" w:rsidRDefault="009D5EB0" w:rsidP="009D5EB0">
      <w:pPr>
        <w:jc w:val="center"/>
        <w:rPr>
          <w:rFonts w:ascii="Arial" w:hAnsi="Arial" w:cs="Arial"/>
          <w:b/>
          <w:sz w:val="36"/>
          <w:szCs w:val="36"/>
        </w:rPr>
      </w:pPr>
      <w:r w:rsidRPr="003471E3">
        <w:rPr>
          <w:rFonts w:ascii="Arial" w:hAnsi="Arial" w:cs="Arial"/>
          <w:b/>
          <w:sz w:val="36"/>
          <w:szCs w:val="36"/>
        </w:rPr>
        <w:t xml:space="preserve">FAKULTAS </w:t>
      </w:r>
      <w:r w:rsidR="00BB5983" w:rsidRPr="003471E3">
        <w:rPr>
          <w:rFonts w:ascii="Arial" w:hAnsi="Arial" w:cs="Arial"/>
          <w:b/>
          <w:sz w:val="36"/>
          <w:szCs w:val="36"/>
        </w:rPr>
        <w:t>TEKNIK UNIVERSITAS DIPONEGORO</w:t>
      </w:r>
    </w:p>
    <w:p w:rsidR="009D5EB0" w:rsidRPr="003471E3" w:rsidRDefault="009D5EB0" w:rsidP="009D5EB0">
      <w:pPr>
        <w:jc w:val="center"/>
        <w:rPr>
          <w:rFonts w:ascii="Arial" w:hAnsi="Arial" w:cs="Arial"/>
          <w:b/>
          <w:sz w:val="36"/>
          <w:szCs w:val="36"/>
        </w:rPr>
      </w:pPr>
    </w:p>
    <w:p w:rsidR="009D5EB0" w:rsidRPr="003471E3" w:rsidRDefault="009D5EB0" w:rsidP="009D5EB0">
      <w:pPr>
        <w:jc w:val="center"/>
        <w:rPr>
          <w:rFonts w:ascii="Arial" w:hAnsi="Arial" w:cs="Arial"/>
          <w:b/>
          <w:sz w:val="36"/>
          <w:szCs w:val="36"/>
        </w:rPr>
      </w:pPr>
    </w:p>
    <w:p w:rsidR="009D5EB0" w:rsidRPr="003471E3" w:rsidRDefault="00BD1F01" w:rsidP="009D5EB0">
      <w:pPr>
        <w:jc w:val="center"/>
        <w:rPr>
          <w:rFonts w:ascii="Arial" w:hAnsi="Arial" w:cs="Arial"/>
          <w:b/>
          <w:sz w:val="36"/>
          <w:szCs w:val="36"/>
        </w:rPr>
      </w:pPr>
      <w:r w:rsidRPr="003471E3">
        <w:rPr>
          <w:noProof/>
          <w:sz w:val="36"/>
          <w:szCs w:val="36"/>
          <w:lang w:val="id-ID" w:eastAsia="id-ID"/>
        </w:rPr>
        <w:drawing>
          <wp:inline distT="0" distB="0" distL="0" distR="0">
            <wp:extent cx="1864360" cy="2232660"/>
            <wp:effectExtent l="0" t="0" r="2540" b="0"/>
            <wp:docPr id="1" name="imageM" descr="Description: logo undip stat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descr="Description: logo undip statut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4360" cy="2232660"/>
                    </a:xfrm>
                    <a:prstGeom prst="rect">
                      <a:avLst/>
                    </a:prstGeom>
                    <a:noFill/>
                    <a:ln>
                      <a:noFill/>
                    </a:ln>
                  </pic:spPr>
                </pic:pic>
              </a:graphicData>
            </a:graphic>
          </wp:inline>
        </w:drawing>
      </w:r>
    </w:p>
    <w:p w:rsidR="009D5EB0" w:rsidRPr="003471E3" w:rsidRDefault="009D5EB0" w:rsidP="009D5EB0">
      <w:pPr>
        <w:rPr>
          <w:rFonts w:ascii="Arial" w:hAnsi="Arial"/>
          <w:b/>
          <w:sz w:val="36"/>
          <w:szCs w:val="36"/>
        </w:rPr>
      </w:pPr>
    </w:p>
    <w:p w:rsidR="009D5EB0" w:rsidRPr="003471E3" w:rsidRDefault="00BB5983" w:rsidP="003471E3">
      <w:pPr>
        <w:jc w:val="center"/>
        <w:rPr>
          <w:rFonts w:ascii="Arial" w:hAnsi="Arial"/>
          <w:b/>
          <w:sz w:val="36"/>
          <w:szCs w:val="36"/>
        </w:rPr>
      </w:pPr>
      <w:r w:rsidRPr="003471E3">
        <w:rPr>
          <w:rFonts w:ascii="Arial" w:hAnsi="Arial"/>
          <w:b/>
          <w:sz w:val="36"/>
          <w:szCs w:val="36"/>
        </w:rPr>
        <w:t xml:space="preserve">SOP </w:t>
      </w:r>
      <w:r w:rsidR="006B2AED">
        <w:rPr>
          <w:rFonts w:ascii="Arial" w:hAnsi="Arial"/>
          <w:b/>
          <w:sz w:val="36"/>
          <w:szCs w:val="36"/>
        </w:rPr>
        <w:t>PENGEMBANGAN KURIKULUM</w:t>
      </w:r>
    </w:p>
    <w:p w:rsidR="009D5EB0" w:rsidRPr="003471E3" w:rsidRDefault="00BB5983" w:rsidP="009D5EB0">
      <w:pPr>
        <w:jc w:val="center"/>
        <w:rPr>
          <w:rFonts w:ascii="Arial" w:hAnsi="Arial"/>
          <w:b/>
          <w:sz w:val="36"/>
          <w:szCs w:val="36"/>
        </w:rPr>
      </w:pPr>
      <w:r w:rsidRPr="003471E3">
        <w:rPr>
          <w:rFonts w:ascii="Arial" w:hAnsi="Arial"/>
          <w:b/>
          <w:sz w:val="36"/>
          <w:szCs w:val="36"/>
        </w:rPr>
        <w:t>SOP/FT/AKD/xxx</w:t>
      </w:r>
    </w:p>
    <w:p w:rsidR="009D5EB0" w:rsidRPr="003471E3" w:rsidRDefault="009D5EB0" w:rsidP="009D5EB0">
      <w:pPr>
        <w:rPr>
          <w:rFonts w:ascii="Arial" w:hAnsi="Arial" w:cs="Arial"/>
          <w:sz w:val="36"/>
          <w:szCs w:val="36"/>
        </w:rPr>
      </w:pPr>
    </w:p>
    <w:tbl>
      <w:tblPr>
        <w:tblW w:w="0" w:type="auto"/>
        <w:tblInd w:w="211" w:type="dxa"/>
        <w:tblLayout w:type="fixed"/>
        <w:tblCellMar>
          <w:left w:w="0" w:type="dxa"/>
          <w:right w:w="0" w:type="dxa"/>
        </w:tblCellMar>
        <w:tblLook w:val="01E0" w:firstRow="1" w:lastRow="1" w:firstColumn="1" w:lastColumn="1" w:noHBand="0" w:noVBand="0"/>
      </w:tblPr>
      <w:tblGrid>
        <w:gridCol w:w="3261"/>
        <w:gridCol w:w="3003"/>
        <w:gridCol w:w="3379"/>
      </w:tblGrid>
      <w:tr w:rsidR="002A74EF" w:rsidTr="002F0537">
        <w:trPr>
          <w:trHeight w:val="424"/>
        </w:trPr>
        <w:tc>
          <w:tcPr>
            <w:tcW w:w="9643" w:type="dxa"/>
            <w:gridSpan w:val="3"/>
            <w:tcBorders>
              <w:top w:val="single" w:sz="6" w:space="0" w:color="000000"/>
              <w:left w:val="single" w:sz="4" w:space="0" w:color="000000"/>
              <w:bottom w:val="single" w:sz="6" w:space="0" w:color="000000"/>
              <w:right w:val="single" w:sz="4" w:space="0" w:color="000000"/>
            </w:tcBorders>
            <w:shd w:val="clear" w:color="auto" w:fill="99CCFF"/>
            <w:hideMark/>
          </w:tcPr>
          <w:p w:rsidR="002A74EF" w:rsidRDefault="002A74EF" w:rsidP="002F0537">
            <w:pPr>
              <w:pStyle w:val="TableParagraph"/>
              <w:spacing w:line="266" w:lineRule="exact"/>
              <w:ind w:left="-1" w:right="6"/>
              <w:jc w:val="center"/>
              <w:rPr>
                <w:rFonts w:ascii="Arial" w:eastAsia="Arial" w:hAnsi="Arial" w:cs="Arial"/>
                <w:sz w:val="24"/>
                <w:szCs w:val="24"/>
              </w:rPr>
            </w:pPr>
            <w:r>
              <w:rPr>
                <w:rFonts w:ascii="Arial"/>
                <w:b/>
                <w:spacing w:val="-1"/>
                <w:sz w:val="24"/>
              </w:rPr>
              <w:t>PENGESAHAN</w:t>
            </w:r>
          </w:p>
        </w:tc>
      </w:tr>
      <w:tr w:rsidR="002A74EF" w:rsidTr="002F0537">
        <w:trPr>
          <w:trHeight w:hRule="exact" w:val="424"/>
        </w:trPr>
        <w:tc>
          <w:tcPr>
            <w:tcW w:w="3261" w:type="dxa"/>
            <w:tcBorders>
              <w:top w:val="single" w:sz="6" w:space="0" w:color="000000"/>
              <w:left w:val="single" w:sz="4" w:space="0" w:color="000000"/>
              <w:bottom w:val="single" w:sz="6" w:space="0" w:color="000000"/>
              <w:right w:val="single" w:sz="4" w:space="0" w:color="000000"/>
            </w:tcBorders>
            <w:hideMark/>
          </w:tcPr>
          <w:p w:rsidR="002A74EF" w:rsidRDefault="002A74EF" w:rsidP="002F0537">
            <w:pPr>
              <w:pStyle w:val="TableParagraph"/>
              <w:spacing w:line="270" w:lineRule="exact"/>
              <w:ind w:left="775"/>
              <w:rPr>
                <w:rFonts w:ascii="Arial" w:eastAsia="Arial" w:hAnsi="Arial" w:cs="Arial"/>
                <w:sz w:val="24"/>
                <w:szCs w:val="24"/>
              </w:rPr>
            </w:pPr>
            <w:r>
              <w:rPr>
                <w:rFonts w:ascii="Arial"/>
                <w:spacing w:val="-1"/>
                <w:sz w:val="24"/>
              </w:rPr>
              <w:t xml:space="preserve">Disiapkan </w:t>
            </w:r>
            <w:r>
              <w:rPr>
                <w:rFonts w:ascii="Arial"/>
                <w:spacing w:val="-2"/>
                <w:sz w:val="24"/>
              </w:rPr>
              <w:t>Oleh:</w:t>
            </w:r>
          </w:p>
        </w:tc>
        <w:tc>
          <w:tcPr>
            <w:tcW w:w="3003" w:type="dxa"/>
            <w:tcBorders>
              <w:top w:val="single" w:sz="6" w:space="0" w:color="000000"/>
              <w:left w:val="single" w:sz="4" w:space="0" w:color="000000"/>
              <w:bottom w:val="single" w:sz="6" w:space="0" w:color="000000"/>
              <w:right w:val="single" w:sz="4" w:space="0" w:color="000000"/>
            </w:tcBorders>
            <w:hideMark/>
          </w:tcPr>
          <w:p w:rsidR="002A74EF" w:rsidRDefault="002A74EF" w:rsidP="002F0537">
            <w:pPr>
              <w:pStyle w:val="TableParagraph"/>
              <w:spacing w:line="270" w:lineRule="exact"/>
              <w:ind w:left="591"/>
              <w:rPr>
                <w:rFonts w:ascii="Arial" w:eastAsia="Arial" w:hAnsi="Arial" w:cs="Arial"/>
                <w:sz w:val="24"/>
                <w:szCs w:val="24"/>
              </w:rPr>
            </w:pPr>
            <w:r>
              <w:rPr>
                <w:rFonts w:ascii="Arial"/>
                <w:spacing w:val="-1"/>
                <w:sz w:val="24"/>
              </w:rPr>
              <w:t xml:space="preserve">Diperiksa </w:t>
            </w:r>
            <w:r>
              <w:rPr>
                <w:rFonts w:ascii="Arial"/>
                <w:spacing w:val="-2"/>
                <w:sz w:val="24"/>
              </w:rPr>
              <w:t>Oleh:</w:t>
            </w:r>
          </w:p>
        </w:tc>
        <w:tc>
          <w:tcPr>
            <w:tcW w:w="3379" w:type="dxa"/>
            <w:tcBorders>
              <w:top w:val="single" w:sz="6" w:space="0" w:color="000000"/>
              <w:left w:val="single" w:sz="4" w:space="0" w:color="000000"/>
              <w:bottom w:val="single" w:sz="6" w:space="0" w:color="000000"/>
              <w:right w:val="single" w:sz="4" w:space="0" w:color="000000"/>
            </w:tcBorders>
            <w:hideMark/>
          </w:tcPr>
          <w:p w:rsidR="002A74EF" w:rsidRDefault="002A74EF" w:rsidP="002F0537">
            <w:pPr>
              <w:pStyle w:val="TableParagraph"/>
              <w:spacing w:line="270" w:lineRule="exact"/>
              <w:ind w:left="947"/>
              <w:rPr>
                <w:rFonts w:ascii="Arial" w:eastAsia="Arial" w:hAnsi="Arial" w:cs="Arial"/>
                <w:sz w:val="24"/>
                <w:szCs w:val="24"/>
              </w:rPr>
            </w:pPr>
            <w:r>
              <w:rPr>
                <w:rFonts w:ascii="Arial"/>
                <w:spacing w:val="-1"/>
                <w:sz w:val="24"/>
              </w:rPr>
              <w:t>Disahkan</w:t>
            </w:r>
            <w:r>
              <w:rPr>
                <w:rFonts w:ascii="Arial"/>
                <w:sz w:val="24"/>
              </w:rPr>
              <w:t xml:space="preserve"> </w:t>
            </w:r>
            <w:r>
              <w:rPr>
                <w:rFonts w:ascii="Arial"/>
                <w:spacing w:val="-1"/>
                <w:sz w:val="24"/>
              </w:rPr>
              <w:t>Oleh:</w:t>
            </w:r>
          </w:p>
        </w:tc>
      </w:tr>
      <w:tr w:rsidR="002A74EF" w:rsidTr="009A2306">
        <w:trPr>
          <w:trHeight w:hRule="exact" w:val="544"/>
        </w:trPr>
        <w:tc>
          <w:tcPr>
            <w:tcW w:w="3261" w:type="dxa"/>
            <w:tcBorders>
              <w:top w:val="single" w:sz="6" w:space="0" w:color="000000"/>
              <w:left w:val="single" w:sz="4" w:space="0" w:color="000000"/>
              <w:bottom w:val="single" w:sz="6" w:space="0" w:color="000000"/>
              <w:right w:val="single" w:sz="4" w:space="0" w:color="000000"/>
            </w:tcBorders>
            <w:hideMark/>
          </w:tcPr>
          <w:p w:rsidR="002A74EF" w:rsidRDefault="002A74EF" w:rsidP="009A2306">
            <w:pPr>
              <w:pStyle w:val="TableParagraph"/>
              <w:spacing w:line="266" w:lineRule="exact"/>
              <w:jc w:val="center"/>
              <w:rPr>
                <w:rFonts w:ascii="Arial" w:eastAsia="Arial" w:hAnsi="Arial" w:cs="Arial"/>
                <w:sz w:val="24"/>
                <w:szCs w:val="24"/>
              </w:rPr>
            </w:pPr>
            <w:r>
              <w:rPr>
                <w:rFonts w:ascii="Arial"/>
                <w:sz w:val="24"/>
              </w:rPr>
              <w:t xml:space="preserve">GPM </w:t>
            </w:r>
            <w:r w:rsidR="009A2306">
              <w:rPr>
                <w:rFonts w:ascii="Arial"/>
                <w:sz w:val="24"/>
                <w:lang w:val="id-ID"/>
              </w:rPr>
              <w:t>Program Studi</w:t>
            </w:r>
            <w:r w:rsidR="009A2306">
              <w:rPr>
                <w:rFonts w:ascii="Arial"/>
                <w:sz w:val="24"/>
                <w:lang w:val="id-ID"/>
              </w:rPr>
              <w:br/>
            </w:r>
            <w:r>
              <w:rPr>
                <w:rFonts w:ascii="Arial"/>
                <w:sz w:val="24"/>
              </w:rPr>
              <w:t>Teknik Geologi</w:t>
            </w:r>
          </w:p>
        </w:tc>
        <w:tc>
          <w:tcPr>
            <w:tcW w:w="3003" w:type="dxa"/>
            <w:tcBorders>
              <w:top w:val="single" w:sz="6" w:space="0" w:color="000000"/>
              <w:left w:val="single" w:sz="4" w:space="0" w:color="000000"/>
              <w:bottom w:val="single" w:sz="6" w:space="0" w:color="000000"/>
              <w:right w:val="single" w:sz="4" w:space="0" w:color="000000"/>
            </w:tcBorders>
            <w:hideMark/>
          </w:tcPr>
          <w:p w:rsidR="002A74EF" w:rsidRDefault="00E806B1" w:rsidP="002F0537">
            <w:pPr>
              <w:pStyle w:val="TableParagraph"/>
              <w:spacing w:line="266" w:lineRule="exact"/>
              <w:ind w:left="1"/>
              <w:jc w:val="center"/>
              <w:rPr>
                <w:rFonts w:ascii="Arial" w:eastAsia="Arial" w:hAnsi="Arial" w:cs="Arial"/>
                <w:sz w:val="24"/>
                <w:szCs w:val="24"/>
              </w:rPr>
            </w:pPr>
            <w:r>
              <w:rPr>
                <w:rFonts w:ascii="Arial"/>
                <w:sz w:val="24"/>
              </w:rPr>
              <w:t>K</w:t>
            </w:r>
            <w:r>
              <w:rPr>
                <w:rFonts w:ascii="Arial"/>
                <w:sz w:val="24"/>
                <w:lang w:val="id-ID"/>
              </w:rPr>
              <w:t>etu</w:t>
            </w:r>
            <w:r>
              <w:rPr>
                <w:rFonts w:ascii="Arial"/>
                <w:sz w:val="24"/>
              </w:rPr>
              <w:t>a</w:t>
            </w:r>
            <w:r>
              <w:rPr>
                <w:rFonts w:ascii="Arial"/>
                <w:sz w:val="24"/>
                <w:lang w:val="id-ID"/>
              </w:rPr>
              <w:t xml:space="preserve"> Program Studi</w:t>
            </w:r>
            <w:r>
              <w:rPr>
                <w:rFonts w:ascii="Arial"/>
                <w:sz w:val="24"/>
                <w:lang w:val="id-ID"/>
              </w:rPr>
              <w:br/>
            </w:r>
            <w:r>
              <w:rPr>
                <w:rFonts w:ascii="Arial"/>
                <w:sz w:val="24"/>
              </w:rPr>
              <w:t>Teknik Geologi</w:t>
            </w:r>
            <w:bookmarkStart w:id="0" w:name="_GoBack"/>
            <w:bookmarkEnd w:id="0"/>
          </w:p>
        </w:tc>
        <w:tc>
          <w:tcPr>
            <w:tcW w:w="3379" w:type="dxa"/>
            <w:tcBorders>
              <w:top w:val="single" w:sz="6" w:space="0" w:color="000000"/>
              <w:left w:val="single" w:sz="4" w:space="0" w:color="000000"/>
              <w:bottom w:val="single" w:sz="6" w:space="0" w:color="000000"/>
              <w:right w:val="single" w:sz="4" w:space="0" w:color="000000"/>
            </w:tcBorders>
            <w:hideMark/>
          </w:tcPr>
          <w:p w:rsidR="002A74EF" w:rsidRDefault="002A74EF" w:rsidP="002F0537">
            <w:pPr>
              <w:pStyle w:val="TableParagraph"/>
              <w:spacing w:line="266" w:lineRule="exact"/>
              <w:ind w:left="267"/>
              <w:jc w:val="center"/>
              <w:rPr>
                <w:rFonts w:ascii="Arial" w:eastAsia="Arial" w:hAnsi="Arial" w:cs="Arial"/>
                <w:sz w:val="24"/>
                <w:szCs w:val="24"/>
              </w:rPr>
            </w:pPr>
            <w:r>
              <w:rPr>
                <w:rFonts w:ascii="Arial"/>
                <w:spacing w:val="-1"/>
                <w:sz w:val="24"/>
              </w:rPr>
              <w:t>Dekan Fakultas Teknik</w:t>
            </w:r>
          </w:p>
        </w:tc>
      </w:tr>
      <w:tr w:rsidR="002A74EF" w:rsidTr="002F0537">
        <w:trPr>
          <w:trHeight w:hRule="exact" w:val="1421"/>
        </w:trPr>
        <w:tc>
          <w:tcPr>
            <w:tcW w:w="3261" w:type="dxa"/>
            <w:tcBorders>
              <w:top w:val="single" w:sz="6" w:space="0" w:color="000000"/>
              <w:left w:val="single" w:sz="4" w:space="0" w:color="000000"/>
              <w:bottom w:val="single" w:sz="6" w:space="0" w:color="000000"/>
              <w:right w:val="single" w:sz="4" w:space="0" w:color="000000"/>
            </w:tcBorders>
          </w:tcPr>
          <w:p w:rsidR="002A74EF" w:rsidRDefault="002A74EF" w:rsidP="002F0537"/>
        </w:tc>
        <w:tc>
          <w:tcPr>
            <w:tcW w:w="3003" w:type="dxa"/>
            <w:tcBorders>
              <w:top w:val="single" w:sz="6" w:space="0" w:color="000000"/>
              <w:left w:val="single" w:sz="4" w:space="0" w:color="000000"/>
              <w:bottom w:val="single" w:sz="6" w:space="0" w:color="000000"/>
              <w:right w:val="single" w:sz="4" w:space="0" w:color="000000"/>
            </w:tcBorders>
          </w:tcPr>
          <w:p w:rsidR="002A74EF" w:rsidRDefault="002A74EF" w:rsidP="002F0537"/>
        </w:tc>
        <w:tc>
          <w:tcPr>
            <w:tcW w:w="3379" w:type="dxa"/>
            <w:tcBorders>
              <w:top w:val="single" w:sz="6" w:space="0" w:color="000000"/>
              <w:left w:val="single" w:sz="4" w:space="0" w:color="000000"/>
              <w:bottom w:val="single" w:sz="6" w:space="0" w:color="000000"/>
              <w:right w:val="single" w:sz="4" w:space="0" w:color="000000"/>
            </w:tcBorders>
          </w:tcPr>
          <w:p w:rsidR="002A74EF" w:rsidRDefault="002A74EF" w:rsidP="002F0537"/>
        </w:tc>
      </w:tr>
      <w:tr w:rsidR="002A74EF" w:rsidTr="002F0537">
        <w:trPr>
          <w:trHeight w:hRule="exact" w:val="672"/>
        </w:trPr>
        <w:tc>
          <w:tcPr>
            <w:tcW w:w="3261" w:type="dxa"/>
            <w:tcBorders>
              <w:top w:val="single" w:sz="6" w:space="0" w:color="000000"/>
              <w:left w:val="single" w:sz="4" w:space="0" w:color="000000"/>
              <w:bottom w:val="single" w:sz="6" w:space="0" w:color="000000"/>
              <w:right w:val="single" w:sz="4" w:space="0" w:color="000000"/>
            </w:tcBorders>
            <w:hideMark/>
          </w:tcPr>
          <w:p w:rsidR="002A74EF" w:rsidRDefault="002A74EF" w:rsidP="002F0537">
            <w:pPr>
              <w:pStyle w:val="TableParagraph"/>
              <w:spacing w:line="274" w:lineRule="exact"/>
              <w:ind w:right="2"/>
              <w:jc w:val="center"/>
              <w:rPr>
                <w:rFonts w:ascii="Arial" w:eastAsia="Arial" w:hAnsi="Arial" w:cs="Arial"/>
                <w:sz w:val="24"/>
                <w:szCs w:val="24"/>
              </w:rPr>
            </w:pPr>
            <w:r>
              <w:rPr>
                <w:rFonts w:ascii="Arial"/>
                <w:sz w:val="24"/>
              </w:rPr>
              <w:t>Dr.rer.nat. Thomas Triadi P., ST, M.Eng</w:t>
            </w:r>
          </w:p>
        </w:tc>
        <w:tc>
          <w:tcPr>
            <w:tcW w:w="3003" w:type="dxa"/>
            <w:tcBorders>
              <w:top w:val="single" w:sz="6" w:space="0" w:color="000000"/>
              <w:left w:val="single" w:sz="4" w:space="0" w:color="000000"/>
              <w:bottom w:val="single" w:sz="6" w:space="0" w:color="000000"/>
              <w:right w:val="single" w:sz="4" w:space="0" w:color="000000"/>
            </w:tcBorders>
            <w:hideMark/>
          </w:tcPr>
          <w:p w:rsidR="002A74EF" w:rsidRDefault="002A74EF" w:rsidP="002F0537">
            <w:pPr>
              <w:pStyle w:val="TableParagraph"/>
              <w:spacing w:line="274" w:lineRule="exact"/>
              <w:ind w:right="3"/>
              <w:jc w:val="center"/>
              <w:rPr>
                <w:rFonts w:ascii="Arial" w:eastAsia="Arial" w:hAnsi="Arial" w:cs="Arial"/>
                <w:sz w:val="24"/>
                <w:szCs w:val="24"/>
              </w:rPr>
            </w:pPr>
            <w:r>
              <w:rPr>
                <w:rFonts w:ascii="Arial"/>
                <w:sz w:val="24"/>
              </w:rPr>
              <w:t>Ir. Hadi Nugroho, Dipl.EGS, MT</w:t>
            </w:r>
          </w:p>
        </w:tc>
        <w:tc>
          <w:tcPr>
            <w:tcW w:w="3379" w:type="dxa"/>
            <w:tcBorders>
              <w:top w:val="single" w:sz="6" w:space="0" w:color="000000"/>
              <w:left w:val="single" w:sz="4" w:space="0" w:color="000000"/>
              <w:bottom w:val="single" w:sz="6" w:space="0" w:color="000000"/>
              <w:right w:val="single" w:sz="4" w:space="0" w:color="000000"/>
            </w:tcBorders>
          </w:tcPr>
          <w:p w:rsidR="002A74EF" w:rsidRDefault="002A74EF" w:rsidP="002F0537">
            <w:pPr>
              <w:pStyle w:val="TableParagraph"/>
              <w:spacing w:line="274" w:lineRule="exact"/>
              <w:ind w:right="3"/>
              <w:jc w:val="center"/>
              <w:rPr>
                <w:lang w:val="id-ID"/>
              </w:rPr>
            </w:pPr>
            <w:r>
              <w:rPr>
                <w:rFonts w:ascii="Arial"/>
                <w:sz w:val="24"/>
              </w:rPr>
              <w:t>Ir.M.Agung Wibowo,M.M.,M.Sc.,Ph.D</w:t>
            </w:r>
          </w:p>
          <w:p w:rsidR="002A74EF" w:rsidRDefault="002A74EF" w:rsidP="002F0537">
            <w:pPr>
              <w:pStyle w:val="TableParagraph"/>
              <w:spacing w:line="274" w:lineRule="exact"/>
              <w:jc w:val="center"/>
              <w:rPr>
                <w:rFonts w:ascii="Arial" w:eastAsia="Arial" w:hAnsi="Arial" w:cs="Arial"/>
                <w:sz w:val="24"/>
                <w:szCs w:val="24"/>
              </w:rPr>
            </w:pPr>
          </w:p>
        </w:tc>
      </w:tr>
      <w:tr w:rsidR="002A74EF" w:rsidTr="002F0537">
        <w:trPr>
          <w:trHeight w:hRule="exact" w:val="420"/>
        </w:trPr>
        <w:tc>
          <w:tcPr>
            <w:tcW w:w="3261" w:type="dxa"/>
            <w:tcBorders>
              <w:top w:val="single" w:sz="6" w:space="0" w:color="000000"/>
              <w:left w:val="single" w:sz="4" w:space="0" w:color="000000"/>
              <w:bottom w:val="single" w:sz="4" w:space="0" w:color="000000"/>
              <w:right w:val="single" w:sz="4" w:space="0" w:color="000000"/>
            </w:tcBorders>
            <w:hideMark/>
          </w:tcPr>
          <w:p w:rsidR="002A74EF" w:rsidRDefault="002A74EF" w:rsidP="002F0537">
            <w:pPr>
              <w:pStyle w:val="TableParagraph"/>
              <w:spacing w:line="274" w:lineRule="exact"/>
              <w:jc w:val="center"/>
              <w:rPr>
                <w:rFonts w:ascii="Arial" w:eastAsia="Arial" w:hAnsi="Arial" w:cs="Arial"/>
                <w:sz w:val="24"/>
                <w:szCs w:val="24"/>
              </w:rPr>
            </w:pPr>
            <w:r>
              <w:rPr>
                <w:rFonts w:ascii="Arial"/>
                <w:spacing w:val="-2"/>
                <w:sz w:val="24"/>
              </w:rPr>
              <w:t>NIP:</w:t>
            </w:r>
            <w:r>
              <w:rPr>
                <w:rFonts w:ascii="Arial"/>
                <w:spacing w:val="2"/>
                <w:sz w:val="24"/>
              </w:rPr>
              <w:t xml:space="preserve"> </w:t>
            </w:r>
            <w:r>
              <w:rPr>
                <w:rFonts w:ascii="Arial" w:hAnsi="Arial" w:cs="Arial"/>
                <w:sz w:val="24"/>
              </w:rPr>
              <w:t>197712112005011002</w:t>
            </w:r>
          </w:p>
        </w:tc>
        <w:tc>
          <w:tcPr>
            <w:tcW w:w="3003" w:type="dxa"/>
            <w:tcBorders>
              <w:top w:val="single" w:sz="6" w:space="0" w:color="000000"/>
              <w:left w:val="single" w:sz="4" w:space="0" w:color="000000"/>
              <w:bottom w:val="single" w:sz="4" w:space="0" w:color="000000"/>
              <w:right w:val="single" w:sz="4" w:space="0" w:color="000000"/>
            </w:tcBorders>
            <w:hideMark/>
          </w:tcPr>
          <w:p w:rsidR="002A74EF" w:rsidRDefault="002A74EF" w:rsidP="002F0537">
            <w:pPr>
              <w:pStyle w:val="TableParagraph"/>
              <w:spacing w:line="274" w:lineRule="exact"/>
              <w:ind w:right="2"/>
              <w:jc w:val="center"/>
              <w:rPr>
                <w:rFonts w:ascii="Arial" w:eastAsia="Arial" w:hAnsi="Arial" w:cs="Arial"/>
                <w:sz w:val="24"/>
                <w:szCs w:val="24"/>
              </w:rPr>
            </w:pPr>
            <w:r>
              <w:rPr>
                <w:rFonts w:ascii="Arial"/>
                <w:spacing w:val="-2"/>
                <w:sz w:val="24"/>
              </w:rPr>
              <w:t>NIP:195206141986031001</w:t>
            </w:r>
          </w:p>
        </w:tc>
        <w:tc>
          <w:tcPr>
            <w:tcW w:w="3379" w:type="dxa"/>
            <w:tcBorders>
              <w:top w:val="single" w:sz="6" w:space="0" w:color="000000"/>
              <w:left w:val="single" w:sz="4" w:space="0" w:color="000000"/>
              <w:bottom w:val="single" w:sz="4" w:space="0" w:color="000000"/>
              <w:right w:val="single" w:sz="4" w:space="0" w:color="000000"/>
            </w:tcBorders>
            <w:hideMark/>
          </w:tcPr>
          <w:p w:rsidR="002A74EF" w:rsidRDefault="002A74EF" w:rsidP="002F0537">
            <w:pPr>
              <w:pStyle w:val="TableParagraph"/>
              <w:spacing w:line="274" w:lineRule="exact"/>
              <w:ind w:right="2"/>
              <w:jc w:val="center"/>
              <w:rPr>
                <w:rFonts w:ascii="Arial" w:eastAsia="Arial" w:hAnsi="Arial" w:cs="Arial"/>
                <w:sz w:val="24"/>
                <w:szCs w:val="24"/>
              </w:rPr>
            </w:pPr>
            <w:r>
              <w:rPr>
                <w:rFonts w:ascii="Arial"/>
                <w:spacing w:val="-2"/>
                <w:sz w:val="24"/>
              </w:rPr>
              <w:t>NIP:</w:t>
            </w:r>
            <w:r>
              <w:rPr>
                <w:rFonts w:ascii="Arial"/>
                <w:spacing w:val="2"/>
                <w:sz w:val="24"/>
              </w:rPr>
              <w:t xml:space="preserve"> </w:t>
            </w:r>
            <w:r>
              <w:rPr>
                <w:rFonts w:ascii="Arial"/>
                <w:sz w:val="24"/>
              </w:rPr>
              <w:t>196702081994031005</w:t>
            </w:r>
          </w:p>
        </w:tc>
      </w:tr>
    </w:tbl>
    <w:p w:rsidR="00BB5983" w:rsidRDefault="00BB5983" w:rsidP="00BB5983">
      <w:pPr>
        <w:spacing w:after="120"/>
        <w:jc w:val="both"/>
        <w:rPr>
          <w:rFonts w:ascii="Arial" w:hAnsi="Arial" w:cs="Arial"/>
          <w:b/>
          <w:sz w:val="28"/>
          <w:szCs w:val="28"/>
        </w:rPr>
      </w:pPr>
    </w:p>
    <w:p w:rsidR="00BB5983" w:rsidRPr="00D60FBA" w:rsidRDefault="00BB5983" w:rsidP="00BB5983">
      <w:pPr>
        <w:jc w:val="center"/>
        <w:rPr>
          <w:rFonts w:ascii="Arial" w:hAnsi="Arial"/>
          <w:b/>
          <w:sz w:val="32"/>
          <w:szCs w:val="32"/>
        </w:rPr>
      </w:pPr>
      <w:r>
        <w:rPr>
          <w:rFonts w:ascii="Arial" w:hAnsi="Arial"/>
          <w:b/>
          <w:sz w:val="32"/>
          <w:szCs w:val="32"/>
        </w:rPr>
        <w:lastRenderedPageBreak/>
        <w:t>Riwayat Revisi</w:t>
      </w:r>
      <w:r w:rsidRPr="00D60FBA">
        <w:rPr>
          <w:rFonts w:ascii="Arial" w:hAnsi="Arial"/>
          <w:b/>
          <w:sz w:val="32"/>
          <w:szCs w:val="32"/>
        </w:rPr>
        <w:t xml:space="preserve"> Dokumen</w:t>
      </w:r>
    </w:p>
    <w:p w:rsidR="00BB5983" w:rsidRPr="00D60FBA" w:rsidRDefault="00BB5983" w:rsidP="00BB5983">
      <w:pPr>
        <w:rPr>
          <w:sz w:val="28"/>
          <w:szCs w:val="28"/>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2268"/>
        <w:gridCol w:w="6379"/>
      </w:tblGrid>
      <w:tr w:rsidR="00BB5983" w:rsidRPr="00D60FBA" w:rsidTr="00BB5983">
        <w:tc>
          <w:tcPr>
            <w:tcW w:w="1135" w:type="dxa"/>
            <w:vAlign w:val="center"/>
          </w:tcPr>
          <w:p w:rsidR="00BB5983" w:rsidRPr="00D60FBA" w:rsidRDefault="00BB5983" w:rsidP="003471E3">
            <w:pPr>
              <w:spacing w:line="360" w:lineRule="auto"/>
              <w:jc w:val="center"/>
              <w:rPr>
                <w:rFonts w:ascii="Arial" w:hAnsi="Arial"/>
                <w:b/>
              </w:rPr>
            </w:pPr>
            <w:r w:rsidRPr="00D60FBA">
              <w:rPr>
                <w:rFonts w:ascii="Arial" w:hAnsi="Arial"/>
                <w:b/>
              </w:rPr>
              <w:t>No.</w:t>
            </w:r>
            <w:r>
              <w:rPr>
                <w:rFonts w:ascii="Arial" w:hAnsi="Arial"/>
                <w:b/>
              </w:rPr>
              <w:t xml:space="preserve"> Revisi</w:t>
            </w:r>
          </w:p>
        </w:tc>
        <w:tc>
          <w:tcPr>
            <w:tcW w:w="2268" w:type="dxa"/>
            <w:vAlign w:val="center"/>
          </w:tcPr>
          <w:p w:rsidR="00BB5983" w:rsidRPr="00D60FBA" w:rsidRDefault="00BB5983" w:rsidP="003471E3">
            <w:pPr>
              <w:spacing w:line="360" w:lineRule="auto"/>
              <w:jc w:val="center"/>
              <w:rPr>
                <w:rFonts w:ascii="Arial" w:hAnsi="Arial"/>
                <w:b/>
              </w:rPr>
            </w:pPr>
            <w:r w:rsidRPr="00D60FBA">
              <w:rPr>
                <w:rFonts w:ascii="Arial" w:hAnsi="Arial"/>
                <w:b/>
              </w:rPr>
              <w:t>Tanggal Revisi</w:t>
            </w:r>
          </w:p>
        </w:tc>
        <w:tc>
          <w:tcPr>
            <w:tcW w:w="6379" w:type="dxa"/>
            <w:vAlign w:val="center"/>
          </w:tcPr>
          <w:p w:rsidR="00BB5983" w:rsidRPr="00D60FBA" w:rsidRDefault="00BB5983" w:rsidP="003471E3">
            <w:pPr>
              <w:spacing w:line="360" w:lineRule="auto"/>
              <w:jc w:val="center"/>
              <w:rPr>
                <w:rFonts w:ascii="Arial" w:hAnsi="Arial"/>
                <w:b/>
              </w:rPr>
            </w:pPr>
            <w:r>
              <w:rPr>
                <w:rFonts w:ascii="Arial" w:hAnsi="Arial"/>
                <w:b/>
              </w:rPr>
              <w:t>Deskripsi Revisi</w:t>
            </w: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bl>
    <w:p w:rsidR="00BB5983" w:rsidRPr="00D60FBA" w:rsidRDefault="00BB5983" w:rsidP="00BB5983"/>
    <w:p w:rsidR="00BB5983" w:rsidRDefault="00BB5983" w:rsidP="00BB5983">
      <w:pPr>
        <w:spacing w:after="120"/>
        <w:jc w:val="both"/>
        <w:rPr>
          <w:rFonts w:ascii="Arial" w:hAnsi="Arial" w:cs="Arial"/>
          <w:b/>
          <w:sz w:val="28"/>
          <w:szCs w:val="28"/>
        </w:rPr>
      </w:pPr>
    </w:p>
    <w:p w:rsidR="009D5EB0" w:rsidRPr="00971A0E" w:rsidRDefault="00BB5983" w:rsidP="009D5EB0">
      <w:pPr>
        <w:numPr>
          <w:ilvl w:val="0"/>
          <w:numId w:val="1"/>
        </w:numPr>
        <w:tabs>
          <w:tab w:val="clear" w:pos="720"/>
          <w:tab w:val="num" w:pos="540"/>
        </w:tabs>
        <w:spacing w:after="120"/>
        <w:ind w:left="547" w:hanging="547"/>
        <w:jc w:val="both"/>
        <w:rPr>
          <w:rFonts w:ascii="Arial" w:hAnsi="Arial" w:cs="Arial"/>
          <w:b/>
          <w:sz w:val="28"/>
          <w:szCs w:val="28"/>
        </w:rPr>
      </w:pPr>
      <w:r>
        <w:rPr>
          <w:rFonts w:ascii="Arial" w:hAnsi="Arial" w:cs="Arial"/>
          <w:b/>
          <w:sz w:val="28"/>
          <w:szCs w:val="28"/>
        </w:rPr>
        <w:br w:type="page"/>
      </w:r>
      <w:r w:rsidR="009D5EB0" w:rsidRPr="00971A0E">
        <w:rPr>
          <w:rFonts w:ascii="Arial" w:hAnsi="Arial" w:cs="Arial"/>
          <w:b/>
          <w:sz w:val="28"/>
          <w:szCs w:val="28"/>
        </w:rPr>
        <w:lastRenderedPageBreak/>
        <w:t>TUJUAN:</w:t>
      </w:r>
    </w:p>
    <w:p w:rsidR="00BB5983" w:rsidRDefault="00BB5983" w:rsidP="00BB5983">
      <w:pPr>
        <w:pStyle w:val="ColorfulList-Accent11"/>
        <w:numPr>
          <w:ilvl w:val="1"/>
          <w:numId w:val="17"/>
        </w:numPr>
        <w:spacing w:line="360" w:lineRule="auto"/>
        <w:jc w:val="both"/>
        <w:rPr>
          <w:rFonts w:ascii="Arial" w:hAnsi="Arial" w:cs="Arial"/>
          <w:sz w:val="22"/>
          <w:szCs w:val="22"/>
          <w:lang w:val="sv-SE"/>
        </w:rPr>
      </w:pPr>
      <w:r w:rsidRPr="00D60FBA">
        <w:rPr>
          <w:rFonts w:ascii="Arial" w:hAnsi="Arial" w:cs="Arial"/>
          <w:sz w:val="22"/>
          <w:szCs w:val="22"/>
          <w:lang w:val="sv-SE"/>
        </w:rPr>
        <w:t xml:space="preserve">Prosedur ini bertujuan untuk mengatur mekanisme pelaksanaan </w:t>
      </w:r>
      <w:r>
        <w:rPr>
          <w:rFonts w:ascii="Arial" w:hAnsi="Arial" w:cs="Arial"/>
          <w:sz w:val="22"/>
          <w:szCs w:val="22"/>
          <w:lang w:val="sv-SE"/>
        </w:rPr>
        <w:t xml:space="preserve">kegiatan </w:t>
      </w:r>
      <w:r w:rsidR="006B2AED">
        <w:rPr>
          <w:rFonts w:ascii="Arial" w:hAnsi="Arial" w:cs="Arial"/>
          <w:sz w:val="22"/>
          <w:szCs w:val="22"/>
          <w:lang w:val="sv-SE"/>
        </w:rPr>
        <w:t>pengembangan kurikulum</w:t>
      </w:r>
    </w:p>
    <w:p w:rsidR="006B2AED" w:rsidRDefault="00BB5983" w:rsidP="006B2AED">
      <w:pPr>
        <w:pStyle w:val="ColorfulList-Accent11"/>
        <w:numPr>
          <w:ilvl w:val="1"/>
          <w:numId w:val="17"/>
        </w:numPr>
        <w:spacing w:line="360" w:lineRule="auto"/>
        <w:jc w:val="both"/>
        <w:rPr>
          <w:rFonts w:ascii="Arial" w:hAnsi="Arial" w:cs="Arial"/>
          <w:sz w:val="22"/>
          <w:szCs w:val="22"/>
          <w:lang w:val="sv-SE"/>
        </w:rPr>
      </w:pPr>
      <w:r w:rsidRPr="00BB5983">
        <w:rPr>
          <w:rFonts w:ascii="Arial" w:hAnsi="Arial" w:cs="Arial"/>
          <w:sz w:val="22"/>
          <w:szCs w:val="22"/>
          <w:lang w:val="sv-SE"/>
        </w:rPr>
        <w:t xml:space="preserve">Prosedur ini untuk menjamin bahwa pelaksanaan kegiatan </w:t>
      </w:r>
      <w:r w:rsidR="006B2AED">
        <w:rPr>
          <w:rFonts w:ascii="Arial" w:hAnsi="Arial" w:cs="Arial"/>
          <w:sz w:val="22"/>
          <w:szCs w:val="22"/>
          <w:lang w:val="sv-SE"/>
        </w:rPr>
        <w:t>pengembangan kurikulum</w:t>
      </w:r>
      <w:r w:rsidRPr="00BB5983">
        <w:rPr>
          <w:rFonts w:ascii="Arial" w:hAnsi="Arial" w:cs="Arial"/>
          <w:sz w:val="22"/>
          <w:szCs w:val="22"/>
          <w:lang w:val="sv-SE"/>
        </w:rPr>
        <w:t xml:space="preserve"> di </w:t>
      </w:r>
      <w:r w:rsidR="00E179A8">
        <w:rPr>
          <w:rFonts w:ascii="Arial" w:hAnsi="Arial" w:cs="Arial"/>
          <w:sz w:val="22"/>
          <w:szCs w:val="22"/>
          <w:lang w:val="sv-SE"/>
        </w:rPr>
        <w:t>Program Studi</w:t>
      </w:r>
      <w:r w:rsidRPr="00BB5983">
        <w:rPr>
          <w:rFonts w:ascii="Arial" w:hAnsi="Arial" w:cs="Arial"/>
          <w:sz w:val="22"/>
          <w:szCs w:val="22"/>
          <w:lang w:val="sv-SE"/>
        </w:rPr>
        <w:t xml:space="preserve"> </w:t>
      </w:r>
      <w:r w:rsidR="002A74EF">
        <w:rPr>
          <w:rFonts w:ascii="Arial" w:hAnsi="Arial" w:cs="Arial"/>
          <w:sz w:val="22"/>
          <w:szCs w:val="22"/>
          <w:lang w:val="sv-SE"/>
        </w:rPr>
        <w:t>Teknik Geologi</w:t>
      </w:r>
      <w:r w:rsidRPr="00BB5983">
        <w:rPr>
          <w:rFonts w:ascii="Arial" w:hAnsi="Arial" w:cs="Arial"/>
          <w:sz w:val="22"/>
          <w:szCs w:val="22"/>
          <w:lang w:val="sv-SE"/>
        </w:rPr>
        <w:t xml:space="preserve"> Fakultas Teknik Universitas Diponegoro telah sesu</w:t>
      </w:r>
      <w:r w:rsidR="00E179A8">
        <w:rPr>
          <w:rFonts w:ascii="Arial" w:hAnsi="Arial" w:cs="Arial"/>
          <w:sz w:val="22"/>
          <w:szCs w:val="22"/>
          <w:lang w:val="sv-SE"/>
        </w:rPr>
        <w:t>ai dengan standar ISO 9001:2015</w:t>
      </w:r>
    </w:p>
    <w:p w:rsidR="009D5EB0" w:rsidRPr="00F801E2" w:rsidRDefault="009D5EB0" w:rsidP="009D5EB0">
      <w:pPr>
        <w:ind w:left="360"/>
        <w:jc w:val="both"/>
        <w:rPr>
          <w:rFonts w:ascii="Arial" w:hAnsi="Arial" w:cs="Arial"/>
        </w:rPr>
      </w:pPr>
    </w:p>
    <w:p w:rsidR="009D5EB0" w:rsidRPr="00971A0E" w:rsidRDefault="009D5EB0" w:rsidP="009D5EB0">
      <w:pPr>
        <w:numPr>
          <w:ilvl w:val="0"/>
          <w:numId w:val="1"/>
        </w:numPr>
        <w:tabs>
          <w:tab w:val="clear" w:pos="720"/>
          <w:tab w:val="num" w:pos="540"/>
        </w:tabs>
        <w:spacing w:after="120"/>
        <w:ind w:left="547" w:hanging="547"/>
        <w:jc w:val="both"/>
        <w:rPr>
          <w:rFonts w:ascii="Arial" w:hAnsi="Arial" w:cs="Arial"/>
          <w:b/>
          <w:sz w:val="28"/>
          <w:szCs w:val="28"/>
        </w:rPr>
      </w:pPr>
      <w:r w:rsidRPr="00971A0E">
        <w:rPr>
          <w:rFonts w:ascii="Arial" w:hAnsi="Arial" w:cs="Arial"/>
          <w:b/>
          <w:sz w:val="28"/>
          <w:szCs w:val="28"/>
        </w:rPr>
        <w:t>RUANG LINGKUP:</w:t>
      </w:r>
    </w:p>
    <w:p w:rsidR="009D5EB0" w:rsidRPr="006B2AED" w:rsidRDefault="000F158E" w:rsidP="006B2AED">
      <w:pPr>
        <w:numPr>
          <w:ilvl w:val="1"/>
          <w:numId w:val="7"/>
        </w:numPr>
        <w:ind w:left="1440" w:hanging="630"/>
        <w:jc w:val="both"/>
        <w:rPr>
          <w:rFonts w:ascii="Arial" w:hAnsi="Arial" w:cs="Arial"/>
        </w:rPr>
      </w:pPr>
      <w:r w:rsidRPr="006B2AED">
        <w:rPr>
          <w:rFonts w:ascii="Arial" w:hAnsi="Arial" w:cs="Arial"/>
        </w:rPr>
        <w:t xml:space="preserve">Prosedur ini berlaku pada </w:t>
      </w:r>
      <w:r w:rsidR="002659A0" w:rsidRPr="006B2AED">
        <w:rPr>
          <w:rFonts w:ascii="Arial" w:hAnsi="Arial" w:cs="Arial"/>
        </w:rPr>
        <w:t>Lingkungan</w:t>
      </w:r>
      <w:r w:rsidRPr="006B2AED">
        <w:rPr>
          <w:rFonts w:ascii="Arial" w:hAnsi="Arial" w:cs="Arial"/>
        </w:rPr>
        <w:t xml:space="preserve"> </w:t>
      </w:r>
      <w:r w:rsidR="00E179A8">
        <w:rPr>
          <w:rFonts w:ascii="Arial" w:hAnsi="Arial" w:cs="Arial"/>
          <w:szCs w:val="22"/>
          <w:lang w:val="sv-SE"/>
        </w:rPr>
        <w:t>Program Studi</w:t>
      </w:r>
      <w:r w:rsidR="006B2AED" w:rsidRPr="006B2AED">
        <w:rPr>
          <w:rFonts w:ascii="Arial" w:hAnsi="Arial" w:cs="Arial"/>
          <w:szCs w:val="22"/>
          <w:lang w:val="sv-SE"/>
        </w:rPr>
        <w:t xml:space="preserve"> </w:t>
      </w:r>
      <w:r w:rsidR="002A74EF">
        <w:rPr>
          <w:rFonts w:ascii="Arial" w:hAnsi="Arial" w:cs="Arial"/>
          <w:szCs w:val="22"/>
          <w:lang w:val="sv-SE"/>
        </w:rPr>
        <w:t>Teknik Geologi</w:t>
      </w:r>
      <w:r w:rsidR="006B2AED" w:rsidRPr="006B2AED">
        <w:rPr>
          <w:rFonts w:ascii="Arial" w:hAnsi="Arial" w:cs="Arial"/>
          <w:szCs w:val="22"/>
          <w:lang w:val="sv-SE"/>
        </w:rPr>
        <w:t xml:space="preserve"> Fakultas Teknik Universitas Diponegoro</w:t>
      </w:r>
    </w:p>
    <w:p w:rsidR="009D5EB0" w:rsidRPr="00971A0E" w:rsidRDefault="009D5EB0" w:rsidP="009D5EB0">
      <w:pPr>
        <w:jc w:val="both"/>
        <w:rPr>
          <w:rFonts w:ascii="Arial" w:hAnsi="Arial" w:cs="Arial"/>
        </w:rPr>
      </w:pPr>
    </w:p>
    <w:p w:rsidR="009D5EB0" w:rsidRPr="00971A0E" w:rsidRDefault="00BB5983" w:rsidP="009D5EB0">
      <w:pPr>
        <w:numPr>
          <w:ilvl w:val="0"/>
          <w:numId w:val="1"/>
        </w:numPr>
        <w:tabs>
          <w:tab w:val="clear" w:pos="720"/>
          <w:tab w:val="num" w:pos="540"/>
        </w:tabs>
        <w:spacing w:after="120"/>
        <w:ind w:left="547" w:hanging="547"/>
        <w:jc w:val="both"/>
        <w:rPr>
          <w:rFonts w:ascii="Arial" w:hAnsi="Arial" w:cs="Arial"/>
          <w:b/>
          <w:sz w:val="28"/>
          <w:szCs w:val="28"/>
        </w:rPr>
      </w:pPr>
      <w:r>
        <w:rPr>
          <w:rFonts w:ascii="Arial" w:hAnsi="Arial" w:cs="Arial"/>
          <w:b/>
          <w:sz w:val="28"/>
          <w:szCs w:val="28"/>
        </w:rPr>
        <w:t xml:space="preserve">ISTILAH &amp; </w:t>
      </w:r>
      <w:r w:rsidR="009D5EB0" w:rsidRPr="00971A0E">
        <w:rPr>
          <w:rFonts w:ascii="Arial" w:hAnsi="Arial" w:cs="Arial"/>
          <w:b/>
          <w:sz w:val="28"/>
          <w:szCs w:val="28"/>
        </w:rPr>
        <w:t>DEFINISI:</w:t>
      </w:r>
    </w:p>
    <w:p w:rsidR="006B2AED" w:rsidRPr="006B2AED" w:rsidRDefault="006B2AED" w:rsidP="009D5EB0">
      <w:pPr>
        <w:numPr>
          <w:ilvl w:val="1"/>
          <w:numId w:val="5"/>
        </w:numPr>
        <w:ind w:left="1276"/>
        <w:jc w:val="both"/>
        <w:rPr>
          <w:rFonts w:ascii="Arial" w:hAnsi="Arial" w:cs="Arial"/>
          <w:lang w:val="sv-SE"/>
        </w:rPr>
      </w:pPr>
      <w:r w:rsidRPr="006B2AED">
        <w:rPr>
          <w:rFonts w:ascii="Arial" w:hAnsi="Arial" w:cs="Arial"/>
          <w:color w:val="000000"/>
        </w:rPr>
        <w:t xml:space="preserve">Kurikulum pendidikan tinggi adalah seperangkat rencana dan pengaturan mengenai isi maupun bahan kajian dan pelajaran serta cara penyampaian dan penilaiannya yang digunakan sebagai pedoman penyelenggaraan kegiatan belajar mengajar di perguruan tinggi. </w:t>
      </w:r>
    </w:p>
    <w:p w:rsidR="009D5EB0" w:rsidRPr="006B2AED" w:rsidRDefault="006B2AED" w:rsidP="009D5EB0">
      <w:pPr>
        <w:numPr>
          <w:ilvl w:val="1"/>
          <w:numId w:val="5"/>
        </w:numPr>
        <w:ind w:left="1276"/>
        <w:jc w:val="both"/>
        <w:rPr>
          <w:rFonts w:ascii="Arial" w:hAnsi="Arial" w:cs="Arial"/>
          <w:lang w:val="sv-SE"/>
        </w:rPr>
      </w:pPr>
      <w:r w:rsidRPr="006B2AED">
        <w:rPr>
          <w:rFonts w:ascii="Arial" w:hAnsi="Arial" w:cs="Arial"/>
          <w:color w:val="000000"/>
        </w:rPr>
        <w:t xml:space="preserve">Untuk mengetahui jejak alumni, maka perlu melakukan </w:t>
      </w:r>
      <w:r w:rsidRPr="006B2AED">
        <w:rPr>
          <w:rFonts w:ascii="Arial" w:hAnsi="Arial" w:cs="Arial"/>
          <w:i/>
          <w:iCs/>
          <w:color w:val="000000"/>
        </w:rPr>
        <w:t>tracer study</w:t>
      </w:r>
      <w:r w:rsidRPr="006B2AED">
        <w:rPr>
          <w:rFonts w:ascii="Arial" w:hAnsi="Arial" w:cs="Arial"/>
          <w:color w:val="000000"/>
        </w:rPr>
        <w:t>, yaitu suatu kegiatan mencari informasi tentang keadaan atau kelanjutan alumni setelah lulus dari perguruan tinggi. Informasi ini berguna sebagai evaluasi untuk perbaikan atau kemajuan program studi pada masa yang akan datang. Sedangkan untuk keperluan perkembangan dan kemajuan ilmu pengetahuan maupun ketrampilan perlu meminta pendapat dari pakar kurikulum, asosiasi profesi atau</w:t>
      </w:r>
      <w:r>
        <w:rPr>
          <w:rFonts w:ascii="Arial" w:hAnsi="Arial" w:cs="Arial"/>
          <w:color w:val="000000"/>
        </w:rPr>
        <w:t xml:space="preserve"> </w:t>
      </w:r>
      <w:r w:rsidRPr="006B2AED">
        <w:rPr>
          <w:rFonts w:ascii="Arial" w:hAnsi="Arial" w:cs="Arial"/>
          <w:i/>
          <w:iCs/>
          <w:color w:val="000000"/>
        </w:rPr>
        <w:t xml:space="preserve">stakeholder </w:t>
      </w:r>
      <w:r w:rsidRPr="006B2AED">
        <w:rPr>
          <w:rFonts w:ascii="Arial" w:hAnsi="Arial" w:cs="Arial"/>
          <w:color w:val="000000"/>
        </w:rPr>
        <w:t>yang terkait, yaitu alumni, perusahaan, instansi, masyarakat atau pengguna yang berkaitan dengan program studi. Dalam melakukan pengembangan kurikulum ada beberapa tahap atau langkah yang harus dilalui dengan mempertimbangkan karakteristik kompetensi lulusan program studi sesuai sumber daya yang dimiliki agar didapat suatu kurikulum program studi yang representatif dan dapat mengikuti perkembangan ilmu.</w:t>
      </w:r>
    </w:p>
    <w:p w:rsidR="00BB5983" w:rsidRPr="00971A0E" w:rsidRDefault="00BB5983" w:rsidP="006B2AED">
      <w:pPr>
        <w:ind w:left="1276"/>
        <w:jc w:val="both"/>
        <w:rPr>
          <w:rFonts w:ascii="Arial" w:hAnsi="Arial" w:cs="Arial"/>
          <w:lang w:val="sv-SE"/>
        </w:rPr>
      </w:pPr>
    </w:p>
    <w:p w:rsidR="009D5EB0" w:rsidRPr="00971A0E" w:rsidRDefault="009D5EB0" w:rsidP="009D5EB0">
      <w:pPr>
        <w:jc w:val="both"/>
        <w:rPr>
          <w:rFonts w:ascii="Arial" w:hAnsi="Arial" w:cs="Arial"/>
          <w:b/>
          <w:sz w:val="28"/>
          <w:szCs w:val="28"/>
        </w:rPr>
      </w:pPr>
    </w:p>
    <w:p w:rsidR="00BB5983" w:rsidRDefault="00BB5983" w:rsidP="009D5EB0">
      <w:pPr>
        <w:numPr>
          <w:ilvl w:val="0"/>
          <w:numId w:val="1"/>
        </w:numPr>
        <w:tabs>
          <w:tab w:val="clear" w:pos="720"/>
          <w:tab w:val="num" w:pos="540"/>
        </w:tabs>
        <w:spacing w:after="120"/>
        <w:ind w:left="547" w:hanging="547"/>
        <w:jc w:val="both"/>
        <w:rPr>
          <w:rFonts w:ascii="Arial" w:hAnsi="Arial" w:cs="Arial"/>
          <w:b/>
          <w:sz w:val="28"/>
          <w:szCs w:val="28"/>
        </w:rPr>
      </w:pPr>
      <w:r>
        <w:rPr>
          <w:rFonts w:ascii="Arial" w:hAnsi="Arial" w:cs="Arial"/>
          <w:b/>
          <w:sz w:val="28"/>
          <w:szCs w:val="28"/>
        </w:rPr>
        <w:t>REFERENSI / RUJUKAN</w:t>
      </w:r>
    </w:p>
    <w:p w:rsidR="00BB5983" w:rsidRDefault="00BB5983" w:rsidP="00BB5983">
      <w:pPr>
        <w:spacing w:after="120"/>
        <w:ind w:left="547"/>
        <w:jc w:val="both"/>
        <w:rPr>
          <w:rFonts w:ascii="Arial" w:hAnsi="Arial" w:cs="Arial"/>
          <w:b/>
          <w:sz w:val="28"/>
          <w:szCs w:val="28"/>
        </w:rPr>
      </w:pPr>
    </w:p>
    <w:p w:rsidR="00BB5983" w:rsidRDefault="00BB5983" w:rsidP="009D5EB0">
      <w:pPr>
        <w:numPr>
          <w:ilvl w:val="0"/>
          <w:numId w:val="1"/>
        </w:numPr>
        <w:tabs>
          <w:tab w:val="clear" w:pos="720"/>
          <w:tab w:val="num" w:pos="540"/>
        </w:tabs>
        <w:spacing w:after="120"/>
        <w:ind w:left="547" w:hanging="547"/>
        <w:jc w:val="both"/>
        <w:rPr>
          <w:rFonts w:ascii="Arial" w:hAnsi="Arial" w:cs="Arial"/>
          <w:b/>
          <w:sz w:val="28"/>
          <w:szCs w:val="28"/>
        </w:rPr>
      </w:pPr>
      <w:r>
        <w:rPr>
          <w:rFonts w:ascii="Arial" w:hAnsi="Arial" w:cs="Arial"/>
          <w:b/>
          <w:sz w:val="28"/>
          <w:szCs w:val="28"/>
        </w:rPr>
        <w:t>STANDAR MUTU</w:t>
      </w:r>
    </w:p>
    <w:p w:rsidR="00BB5983" w:rsidRDefault="00BB5983" w:rsidP="006B2AED">
      <w:pPr>
        <w:spacing w:after="120"/>
        <w:jc w:val="both"/>
        <w:rPr>
          <w:rFonts w:ascii="Arial" w:hAnsi="Arial" w:cs="Arial"/>
          <w:b/>
          <w:sz w:val="28"/>
          <w:szCs w:val="28"/>
        </w:rPr>
      </w:pPr>
    </w:p>
    <w:p w:rsidR="00BB5983" w:rsidRDefault="00BB5983" w:rsidP="009D5EB0">
      <w:pPr>
        <w:numPr>
          <w:ilvl w:val="0"/>
          <w:numId w:val="1"/>
        </w:numPr>
        <w:tabs>
          <w:tab w:val="clear" w:pos="720"/>
          <w:tab w:val="num" w:pos="540"/>
        </w:tabs>
        <w:spacing w:after="120"/>
        <w:ind w:left="547" w:hanging="547"/>
        <w:jc w:val="both"/>
        <w:rPr>
          <w:rFonts w:ascii="Arial" w:hAnsi="Arial" w:cs="Arial"/>
          <w:b/>
          <w:sz w:val="28"/>
          <w:szCs w:val="28"/>
        </w:rPr>
      </w:pPr>
      <w:r>
        <w:rPr>
          <w:rFonts w:ascii="Arial" w:hAnsi="Arial" w:cs="Arial"/>
          <w:b/>
          <w:sz w:val="28"/>
          <w:szCs w:val="28"/>
        </w:rPr>
        <w:t>PIHAK TERKAIT</w:t>
      </w:r>
    </w:p>
    <w:p w:rsidR="006B2AED" w:rsidRDefault="006B2AED" w:rsidP="006B2AED">
      <w:pPr>
        <w:pStyle w:val="ListParagraph"/>
        <w:rPr>
          <w:rFonts w:ascii="Arial" w:hAnsi="Arial" w:cs="Arial"/>
          <w:b/>
          <w:sz w:val="28"/>
          <w:szCs w:val="28"/>
        </w:rPr>
      </w:pPr>
    </w:p>
    <w:p w:rsidR="006B2AED" w:rsidRDefault="006B2AED" w:rsidP="006B2AED">
      <w:pPr>
        <w:spacing w:after="120"/>
        <w:ind w:left="547"/>
        <w:jc w:val="both"/>
        <w:rPr>
          <w:rFonts w:ascii="Arial" w:hAnsi="Arial" w:cs="Arial"/>
          <w:szCs w:val="28"/>
        </w:rPr>
      </w:pPr>
      <w:r>
        <w:rPr>
          <w:rFonts w:ascii="Arial" w:hAnsi="Arial" w:cs="Arial"/>
          <w:szCs w:val="28"/>
        </w:rPr>
        <w:lastRenderedPageBreak/>
        <w:t>6.1.</w:t>
      </w:r>
      <w:r>
        <w:rPr>
          <w:rFonts w:ascii="Arial" w:hAnsi="Arial" w:cs="Arial"/>
          <w:szCs w:val="28"/>
        </w:rPr>
        <w:tab/>
        <w:t>Program studi/</w:t>
      </w:r>
      <w:r w:rsidR="00E179A8">
        <w:rPr>
          <w:rFonts w:ascii="Arial" w:hAnsi="Arial" w:cs="Arial"/>
          <w:szCs w:val="28"/>
        </w:rPr>
        <w:t>Program Studi</w:t>
      </w:r>
      <w:r>
        <w:rPr>
          <w:rFonts w:ascii="Arial" w:hAnsi="Arial" w:cs="Arial"/>
          <w:szCs w:val="28"/>
        </w:rPr>
        <w:t xml:space="preserve"> yang melakukan </w:t>
      </w:r>
      <w:r>
        <w:rPr>
          <w:rFonts w:ascii="Arial" w:hAnsi="Arial" w:cs="Arial"/>
          <w:i/>
          <w:szCs w:val="28"/>
        </w:rPr>
        <w:t>benchmarking</w:t>
      </w:r>
      <w:r>
        <w:rPr>
          <w:rFonts w:ascii="Arial" w:hAnsi="Arial" w:cs="Arial"/>
          <w:szCs w:val="28"/>
        </w:rPr>
        <w:t xml:space="preserve"> kurikulum</w:t>
      </w:r>
    </w:p>
    <w:p w:rsidR="006B2AED" w:rsidRDefault="006B2AED" w:rsidP="006B2AED">
      <w:pPr>
        <w:spacing w:after="120"/>
        <w:ind w:left="547"/>
        <w:jc w:val="both"/>
        <w:rPr>
          <w:rFonts w:ascii="Arial" w:hAnsi="Arial" w:cs="Arial"/>
          <w:szCs w:val="28"/>
        </w:rPr>
      </w:pPr>
      <w:r>
        <w:rPr>
          <w:rFonts w:ascii="Arial" w:hAnsi="Arial" w:cs="Arial"/>
          <w:szCs w:val="28"/>
        </w:rPr>
        <w:t>6.2.</w:t>
      </w:r>
      <w:r>
        <w:rPr>
          <w:rFonts w:ascii="Arial" w:hAnsi="Arial" w:cs="Arial"/>
          <w:szCs w:val="28"/>
        </w:rPr>
        <w:tab/>
      </w:r>
      <w:r>
        <w:rPr>
          <w:rFonts w:ascii="Arial" w:hAnsi="Arial" w:cs="Arial"/>
          <w:i/>
          <w:szCs w:val="28"/>
        </w:rPr>
        <w:t>Stakeholder</w:t>
      </w:r>
    </w:p>
    <w:p w:rsidR="006B2AED" w:rsidRDefault="006B2AED" w:rsidP="006B2AED">
      <w:pPr>
        <w:spacing w:after="120"/>
        <w:ind w:left="547"/>
        <w:jc w:val="both"/>
        <w:rPr>
          <w:rFonts w:ascii="Arial" w:hAnsi="Arial" w:cs="Arial"/>
          <w:szCs w:val="28"/>
        </w:rPr>
      </w:pPr>
      <w:r>
        <w:rPr>
          <w:rFonts w:ascii="Arial" w:hAnsi="Arial" w:cs="Arial"/>
          <w:szCs w:val="28"/>
        </w:rPr>
        <w:t>6.3.</w:t>
      </w:r>
      <w:r>
        <w:rPr>
          <w:rFonts w:ascii="Arial" w:hAnsi="Arial" w:cs="Arial"/>
          <w:szCs w:val="28"/>
        </w:rPr>
        <w:tab/>
        <w:t>Pakar kurikulum</w:t>
      </w:r>
    </w:p>
    <w:p w:rsidR="006B2AED" w:rsidRDefault="006B2AED" w:rsidP="006B2AED">
      <w:pPr>
        <w:spacing w:after="120"/>
        <w:ind w:left="547"/>
        <w:jc w:val="both"/>
        <w:rPr>
          <w:rFonts w:ascii="Arial" w:hAnsi="Arial" w:cs="Arial"/>
          <w:szCs w:val="28"/>
        </w:rPr>
      </w:pPr>
      <w:r>
        <w:rPr>
          <w:rFonts w:ascii="Arial" w:hAnsi="Arial" w:cs="Arial"/>
          <w:szCs w:val="28"/>
        </w:rPr>
        <w:t>6.4.</w:t>
      </w:r>
      <w:r>
        <w:rPr>
          <w:rFonts w:ascii="Arial" w:hAnsi="Arial" w:cs="Arial"/>
          <w:szCs w:val="28"/>
        </w:rPr>
        <w:tab/>
        <w:t xml:space="preserve">Ketua </w:t>
      </w:r>
      <w:r w:rsidR="00E179A8">
        <w:rPr>
          <w:rFonts w:ascii="Arial" w:hAnsi="Arial" w:cs="Arial"/>
          <w:szCs w:val="28"/>
        </w:rPr>
        <w:t>Program Studi</w:t>
      </w:r>
    </w:p>
    <w:p w:rsidR="006B2AED" w:rsidRDefault="006B2AED" w:rsidP="006B2AED">
      <w:pPr>
        <w:spacing w:after="120"/>
        <w:ind w:left="547"/>
        <w:jc w:val="both"/>
        <w:rPr>
          <w:rFonts w:ascii="Arial" w:hAnsi="Arial" w:cs="Arial"/>
          <w:szCs w:val="28"/>
        </w:rPr>
      </w:pPr>
      <w:r>
        <w:rPr>
          <w:rFonts w:ascii="Arial" w:hAnsi="Arial" w:cs="Arial"/>
          <w:szCs w:val="28"/>
        </w:rPr>
        <w:t>6.5.</w:t>
      </w:r>
      <w:r>
        <w:rPr>
          <w:rFonts w:ascii="Arial" w:hAnsi="Arial" w:cs="Arial"/>
          <w:szCs w:val="28"/>
        </w:rPr>
        <w:tab/>
        <w:t>Dekan</w:t>
      </w:r>
    </w:p>
    <w:p w:rsidR="006B2AED" w:rsidRPr="006B2AED" w:rsidRDefault="006B2AED" w:rsidP="006B2AED">
      <w:pPr>
        <w:spacing w:after="120"/>
        <w:ind w:left="547"/>
        <w:jc w:val="both"/>
        <w:rPr>
          <w:rFonts w:ascii="Arial" w:hAnsi="Arial" w:cs="Arial"/>
          <w:szCs w:val="28"/>
        </w:rPr>
      </w:pPr>
      <w:r>
        <w:rPr>
          <w:rFonts w:ascii="Arial" w:hAnsi="Arial" w:cs="Arial"/>
          <w:szCs w:val="28"/>
        </w:rPr>
        <w:t>6.6.</w:t>
      </w:r>
      <w:r>
        <w:rPr>
          <w:rFonts w:ascii="Arial" w:hAnsi="Arial" w:cs="Arial"/>
          <w:szCs w:val="28"/>
        </w:rPr>
        <w:tab/>
        <w:t>Rektor</w:t>
      </w:r>
    </w:p>
    <w:p w:rsidR="00BB5983" w:rsidRDefault="00BB5983" w:rsidP="00BB5983">
      <w:pPr>
        <w:spacing w:after="120"/>
        <w:ind w:left="547"/>
        <w:jc w:val="both"/>
        <w:rPr>
          <w:rFonts w:ascii="Arial" w:hAnsi="Arial" w:cs="Arial"/>
          <w:b/>
          <w:sz w:val="28"/>
          <w:szCs w:val="28"/>
        </w:rPr>
      </w:pPr>
    </w:p>
    <w:p w:rsidR="009D5EB0" w:rsidRPr="00971A0E" w:rsidRDefault="00BB5983" w:rsidP="009D5EB0">
      <w:pPr>
        <w:numPr>
          <w:ilvl w:val="0"/>
          <w:numId w:val="1"/>
        </w:numPr>
        <w:tabs>
          <w:tab w:val="clear" w:pos="720"/>
          <w:tab w:val="num" w:pos="540"/>
        </w:tabs>
        <w:spacing w:after="120"/>
        <w:ind w:left="547" w:hanging="547"/>
        <w:jc w:val="both"/>
        <w:rPr>
          <w:rFonts w:ascii="Arial" w:hAnsi="Arial" w:cs="Arial"/>
          <w:b/>
          <w:sz w:val="28"/>
          <w:szCs w:val="28"/>
        </w:rPr>
      </w:pPr>
      <w:r>
        <w:rPr>
          <w:rFonts w:ascii="Arial" w:hAnsi="Arial" w:cs="Arial"/>
          <w:b/>
          <w:sz w:val="28"/>
          <w:szCs w:val="28"/>
        </w:rPr>
        <w:t>DOKUMEN TERKAIT</w:t>
      </w:r>
    </w:p>
    <w:p w:rsidR="009D5EB0" w:rsidRDefault="006B2AED" w:rsidP="00D30D7E">
      <w:pPr>
        <w:numPr>
          <w:ilvl w:val="1"/>
          <w:numId w:val="18"/>
        </w:numPr>
        <w:ind w:left="1260"/>
        <w:jc w:val="both"/>
        <w:rPr>
          <w:rFonts w:ascii="Arial" w:hAnsi="Arial" w:cs="Arial"/>
          <w:lang w:val="sv-SE"/>
        </w:rPr>
      </w:pPr>
      <w:r>
        <w:rPr>
          <w:rFonts w:ascii="Arial" w:hAnsi="Arial" w:cs="Arial"/>
          <w:lang w:val="sv-SE"/>
        </w:rPr>
        <w:t>Kurikulum prodi/</w:t>
      </w:r>
      <w:r w:rsidR="00E179A8">
        <w:rPr>
          <w:rFonts w:ascii="Arial" w:hAnsi="Arial" w:cs="Arial"/>
          <w:lang w:val="sv-SE"/>
        </w:rPr>
        <w:t>Program Studi</w:t>
      </w:r>
      <w:r>
        <w:rPr>
          <w:rFonts w:ascii="Arial" w:hAnsi="Arial" w:cs="Arial"/>
          <w:lang w:val="sv-SE"/>
        </w:rPr>
        <w:t xml:space="preserve"> sejenis dari lembaga lain</w:t>
      </w:r>
    </w:p>
    <w:p w:rsidR="006B2AED" w:rsidRDefault="006B2AED" w:rsidP="00D30D7E">
      <w:pPr>
        <w:numPr>
          <w:ilvl w:val="1"/>
          <w:numId w:val="18"/>
        </w:numPr>
        <w:ind w:left="1260"/>
        <w:jc w:val="both"/>
        <w:rPr>
          <w:rFonts w:ascii="Arial" w:hAnsi="Arial" w:cs="Arial"/>
          <w:lang w:val="sv-SE"/>
        </w:rPr>
      </w:pPr>
      <w:r>
        <w:rPr>
          <w:rFonts w:ascii="Arial" w:hAnsi="Arial" w:cs="Arial"/>
          <w:lang w:val="sv-SE"/>
        </w:rPr>
        <w:t xml:space="preserve">Hasil </w:t>
      </w:r>
      <w:r>
        <w:rPr>
          <w:rFonts w:ascii="Arial" w:hAnsi="Arial" w:cs="Arial"/>
          <w:i/>
          <w:lang w:val="sv-SE"/>
        </w:rPr>
        <w:t>trace study</w:t>
      </w:r>
    </w:p>
    <w:p w:rsidR="006B2AED" w:rsidRDefault="006B2AED" w:rsidP="00D30D7E">
      <w:pPr>
        <w:numPr>
          <w:ilvl w:val="1"/>
          <w:numId w:val="18"/>
        </w:numPr>
        <w:ind w:left="1260"/>
        <w:jc w:val="both"/>
        <w:rPr>
          <w:rFonts w:ascii="Arial" w:hAnsi="Arial" w:cs="Arial"/>
          <w:lang w:val="sv-SE"/>
        </w:rPr>
      </w:pPr>
      <w:r>
        <w:rPr>
          <w:rFonts w:ascii="Arial" w:hAnsi="Arial" w:cs="Arial"/>
          <w:lang w:val="sv-SE"/>
        </w:rPr>
        <w:t xml:space="preserve">Laporan hasil </w:t>
      </w:r>
      <w:r>
        <w:rPr>
          <w:rFonts w:ascii="Arial" w:hAnsi="Arial" w:cs="Arial"/>
          <w:i/>
          <w:lang w:val="sv-SE"/>
        </w:rPr>
        <w:t xml:space="preserve">workshop </w:t>
      </w:r>
      <w:r>
        <w:rPr>
          <w:rFonts w:ascii="Arial" w:hAnsi="Arial" w:cs="Arial"/>
          <w:lang w:val="sv-SE"/>
        </w:rPr>
        <w:t>kurikulum</w:t>
      </w:r>
    </w:p>
    <w:p w:rsidR="006B2AED" w:rsidRDefault="006B2AED" w:rsidP="00D30D7E">
      <w:pPr>
        <w:numPr>
          <w:ilvl w:val="1"/>
          <w:numId w:val="18"/>
        </w:numPr>
        <w:ind w:left="1260"/>
        <w:jc w:val="both"/>
        <w:rPr>
          <w:rFonts w:ascii="Arial" w:hAnsi="Arial" w:cs="Arial"/>
          <w:lang w:val="sv-SE"/>
        </w:rPr>
      </w:pPr>
      <w:r>
        <w:rPr>
          <w:rFonts w:ascii="Arial" w:hAnsi="Arial" w:cs="Arial"/>
          <w:lang w:val="sv-SE"/>
        </w:rPr>
        <w:t>Kurikulum dan Silabus terbaru</w:t>
      </w:r>
    </w:p>
    <w:p w:rsidR="009D5EB0" w:rsidRDefault="009D5EB0" w:rsidP="00BB5983">
      <w:pPr>
        <w:ind w:left="556"/>
        <w:jc w:val="both"/>
        <w:rPr>
          <w:rFonts w:ascii="Arial" w:hAnsi="Arial" w:cs="Arial"/>
          <w:lang w:val="sv-SE"/>
        </w:rPr>
      </w:pPr>
    </w:p>
    <w:p w:rsidR="00A10183" w:rsidRPr="004350E9" w:rsidRDefault="00BB5983" w:rsidP="004350E9">
      <w:pPr>
        <w:numPr>
          <w:ilvl w:val="0"/>
          <w:numId w:val="1"/>
        </w:numPr>
        <w:tabs>
          <w:tab w:val="clear" w:pos="720"/>
          <w:tab w:val="num" w:pos="540"/>
        </w:tabs>
        <w:spacing w:after="120"/>
        <w:ind w:left="547" w:hanging="547"/>
        <w:jc w:val="both"/>
        <w:rPr>
          <w:rFonts w:ascii="Arial" w:hAnsi="Arial" w:cs="Arial"/>
          <w:b/>
          <w:sz w:val="28"/>
          <w:szCs w:val="28"/>
        </w:rPr>
      </w:pPr>
      <w:r>
        <w:rPr>
          <w:rFonts w:ascii="Arial" w:hAnsi="Arial" w:cs="Arial"/>
          <w:b/>
          <w:sz w:val="28"/>
          <w:szCs w:val="28"/>
        </w:rPr>
        <w:t xml:space="preserve">MEKANISME </w:t>
      </w:r>
      <w:r w:rsidR="004350E9">
        <w:rPr>
          <w:rFonts w:ascii="Arial" w:hAnsi="Arial" w:cs="Arial"/>
          <w:b/>
          <w:sz w:val="28"/>
          <w:szCs w:val="28"/>
        </w:rPr>
        <w:t xml:space="preserve">/ </w:t>
      </w:r>
      <w:r w:rsidR="00A10183" w:rsidRPr="004350E9">
        <w:rPr>
          <w:rFonts w:ascii="Arial" w:hAnsi="Arial" w:cs="Arial"/>
          <w:b/>
          <w:sz w:val="28"/>
          <w:szCs w:val="28"/>
        </w:rPr>
        <w:t>ALUR PROSEDUR</w:t>
      </w:r>
    </w:p>
    <w:p w:rsidR="00232EB4" w:rsidRDefault="00BD1F01" w:rsidP="00E1443C">
      <w:pPr>
        <w:spacing w:before="120"/>
        <w:ind w:firstLine="547"/>
        <w:jc w:val="both"/>
        <w:rPr>
          <w:noProof/>
        </w:rPr>
      </w:pPr>
      <w:r w:rsidRPr="002D7164">
        <w:rPr>
          <w:noProof/>
          <w:lang w:val="id-ID" w:eastAsia="id-ID"/>
        </w:rPr>
        <w:drawing>
          <wp:inline distT="0" distB="0" distL="0" distR="0">
            <wp:extent cx="5142230" cy="3954780"/>
            <wp:effectExtent l="0" t="0" r="1270" b="762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2230" cy="3954780"/>
                    </a:xfrm>
                    <a:prstGeom prst="rect">
                      <a:avLst/>
                    </a:prstGeom>
                    <a:noFill/>
                    <a:ln>
                      <a:noFill/>
                    </a:ln>
                  </pic:spPr>
                </pic:pic>
              </a:graphicData>
            </a:graphic>
          </wp:inline>
        </w:drawing>
      </w:r>
    </w:p>
    <w:p w:rsidR="006B2AED" w:rsidRPr="00F801E2" w:rsidRDefault="00BD1F01" w:rsidP="00E1443C">
      <w:pPr>
        <w:spacing w:before="120"/>
        <w:ind w:firstLine="547"/>
        <w:jc w:val="both"/>
        <w:rPr>
          <w:rFonts w:ascii="Arial" w:hAnsi="Arial" w:cs="Arial"/>
          <w:lang w:val="fi-FI"/>
        </w:rPr>
      </w:pPr>
      <w:r w:rsidRPr="002D7164">
        <w:rPr>
          <w:noProof/>
          <w:lang w:val="id-ID" w:eastAsia="id-ID"/>
        </w:rPr>
        <w:lastRenderedPageBreak/>
        <w:drawing>
          <wp:inline distT="0" distB="0" distL="0" distR="0">
            <wp:extent cx="5082540" cy="6863715"/>
            <wp:effectExtent l="0" t="0" r="381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82540" cy="6863715"/>
                    </a:xfrm>
                    <a:prstGeom prst="rect">
                      <a:avLst/>
                    </a:prstGeom>
                    <a:noFill/>
                    <a:ln>
                      <a:noFill/>
                    </a:ln>
                  </pic:spPr>
                </pic:pic>
              </a:graphicData>
            </a:graphic>
          </wp:inline>
        </w:drawing>
      </w:r>
    </w:p>
    <w:sectPr w:rsidR="006B2AED" w:rsidRPr="00F801E2" w:rsidSect="009D5EB0">
      <w:headerReference w:type="default" r:id="rId11"/>
      <w:footerReference w:type="first" r:id="rId12"/>
      <w:pgSz w:w="11909" w:h="16834" w:code="9"/>
      <w:pgMar w:top="1627"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BA5" w:rsidRDefault="007D0BA5">
      <w:r>
        <w:separator/>
      </w:r>
    </w:p>
  </w:endnote>
  <w:endnote w:type="continuationSeparator" w:id="0">
    <w:p w:rsidR="007D0BA5" w:rsidRDefault="007D0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1E3" w:rsidRDefault="003471E3">
    <w:pPr>
      <w:pStyle w:val="Footer"/>
      <w:jc w:val="center"/>
      <w:rPr>
        <w:rFonts w:ascii="Arial" w:hAnsi="Arial" w:cs="Arial"/>
        <w:b/>
        <w:i/>
        <w:sz w:val="20"/>
        <w:szCs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360"/>
      <w:gridCol w:w="2520"/>
      <w:gridCol w:w="1564"/>
      <w:gridCol w:w="236"/>
      <w:gridCol w:w="2160"/>
    </w:tblGrid>
    <w:tr w:rsidR="003471E3" w:rsidRPr="00B41F73">
      <w:trPr>
        <w:trHeight w:val="278"/>
      </w:trPr>
      <w:tc>
        <w:tcPr>
          <w:tcW w:w="2448" w:type="dxa"/>
          <w:tcBorders>
            <w:right w:val="nil"/>
          </w:tcBorders>
        </w:tcPr>
        <w:p w:rsidR="003471E3" w:rsidRPr="00B41F73" w:rsidRDefault="003471E3" w:rsidP="009D5EB0">
          <w:pPr>
            <w:rPr>
              <w:rFonts w:ascii="Arial" w:hAnsi="Arial" w:cs="Arial"/>
              <w:sz w:val="20"/>
            </w:rPr>
          </w:pPr>
          <w:r w:rsidRPr="00B41F73">
            <w:rPr>
              <w:rFonts w:ascii="Arial" w:hAnsi="Arial" w:cs="Arial"/>
              <w:sz w:val="20"/>
            </w:rPr>
            <w:t>No. Dokumen</w:t>
          </w:r>
        </w:p>
      </w:tc>
      <w:tc>
        <w:tcPr>
          <w:tcW w:w="360" w:type="dxa"/>
          <w:tcBorders>
            <w:left w:val="nil"/>
            <w:right w:val="nil"/>
          </w:tcBorders>
        </w:tcPr>
        <w:p w:rsidR="003471E3" w:rsidRPr="00B41F73" w:rsidRDefault="003471E3" w:rsidP="009D5EB0">
          <w:pPr>
            <w:rPr>
              <w:rFonts w:ascii="Arial" w:hAnsi="Arial" w:cs="Arial"/>
              <w:sz w:val="20"/>
            </w:rPr>
          </w:pPr>
          <w:r w:rsidRPr="00B41F73">
            <w:rPr>
              <w:rFonts w:ascii="Arial" w:hAnsi="Arial" w:cs="Arial"/>
              <w:sz w:val="20"/>
            </w:rPr>
            <w:t>:</w:t>
          </w:r>
        </w:p>
      </w:tc>
      <w:tc>
        <w:tcPr>
          <w:tcW w:w="2520" w:type="dxa"/>
          <w:tcBorders>
            <w:left w:val="nil"/>
          </w:tcBorders>
        </w:tcPr>
        <w:p w:rsidR="003471E3" w:rsidRPr="00B41F73" w:rsidRDefault="003471E3" w:rsidP="009D5EB0">
          <w:pPr>
            <w:rPr>
              <w:rFonts w:ascii="Arial" w:hAnsi="Arial" w:cs="Arial"/>
              <w:b/>
              <w:sz w:val="20"/>
              <w:lang w:val="fi-FI"/>
            </w:rPr>
          </w:pPr>
          <w:r>
            <w:rPr>
              <w:rFonts w:ascii="Arial" w:hAnsi="Arial" w:cs="Arial"/>
              <w:sz w:val="20"/>
            </w:rPr>
            <w:t>SOP/FT/AKD</w:t>
          </w:r>
          <w:r w:rsidRPr="00B41F73">
            <w:rPr>
              <w:rFonts w:ascii="Arial" w:hAnsi="Arial" w:cs="Arial"/>
              <w:sz w:val="20"/>
            </w:rPr>
            <w:t>/</w:t>
          </w:r>
          <w:r>
            <w:rPr>
              <w:rFonts w:ascii="Arial" w:hAnsi="Arial" w:cs="Arial"/>
              <w:sz w:val="20"/>
            </w:rPr>
            <w:t>xxx</w:t>
          </w:r>
        </w:p>
      </w:tc>
      <w:tc>
        <w:tcPr>
          <w:tcW w:w="1564" w:type="dxa"/>
          <w:tcBorders>
            <w:right w:val="nil"/>
          </w:tcBorders>
        </w:tcPr>
        <w:p w:rsidR="003471E3" w:rsidRPr="00B41F73" w:rsidRDefault="003471E3" w:rsidP="009D5EB0">
          <w:pPr>
            <w:rPr>
              <w:rFonts w:ascii="Arial" w:hAnsi="Arial" w:cs="Arial"/>
              <w:sz w:val="20"/>
            </w:rPr>
          </w:pPr>
          <w:r w:rsidRPr="00B41F73">
            <w:rPr>
              <w:rFonts w:ascii="Arial" w:hAnsi="Arial" w:cs="Arial"/>
              <w:sz w:val="20"/>
            </w:rPr>
            <w:t>No. Revisi</w:t>
          </w:r>
        </w:p>
      </w:tc>
      <w:tc>
        <w:tcPr>
          <w:tcW w:w="236" w:type="dxa"/>
          <w:tcBorders>
            <w:left w:val="nil"/>
            <w:right w:val="nil"/>
          </w:tcBorders>
        </w:tcPr>
        <w:p w:rsidR="003471E3" w:rsidRPr="00B41F73" w:rsidRDefault="003471E3" w:rsidP="009D5EB0">
          <w:pPr>
            <w:rPr>
              <w:rFonts w:ascii="Arial" w:hAnsi="Arial" w:cs="Arial"/>
              <w:sz w:val="20"/>
            </w:rPr>
          </w:pPr>
          <w:r w:rsidRPr="00B41F73">
            <w:rPr>
              <w:rFonts w:ascii="Arial" w:hAnsi="Arial" w:cs="Arial"/>
              <w:sz w:val="20"/>
            </w:rPr>
            <w:t>:</w:t>
          </w:r>
        </w:p>
      </w:tc>
      <w:tc>
        <w:tcPr>
          <w:tcW w:w="2160" w:type="dxa"/>
          <w:tcBorders>
            <w:left w:val="nil"/>
          </w:tcBorders>
        </w:tcPr>
        <w:p w:rsidR="003471E3" w:rsidRPr="00B41F73" w:rsidRDefault="003471E3" w:rsidP="009D5EB0">
          <w:pPr>
            <w:rPr>
              <w:rFonts w:ascii="Arial" w:hAnsi="Arial" w:cs="Arial"/>
              <w:sz w:val="20"/>
            </w:rPr>
          </w:pPr>
          <w:r w:rsidRPr="00B41F73">
            <w:rPr>
              <w:rFonts w:ascii="Arial" w:hAnsi="Arial" w:cs="Arial"/>
              <w:sz w:val="20"/>
            </w:rPr>
            <w:t>00</w:t>
          </w:r>
        </w:p>
      </w:tc>
    </w:tr>
    <w:tr w:rsidR="003471E3" w:rsidRPr="00B41F73">
      <w:trPr>
        <w:trHeight w:val="277"/>
      </w:trPr>
      <w:tc>
        <w:tcPr>
          <w:tcW w:w="2448" w:type="dxa"/>
          <w:tcBorders>
            <w:bottom w:val="single" w:sz="4" w:space="0" w:color="auto"/>
            <w:right w:val="nil"/>
          </w:tcBorders>
        </w:tcPr>
        <w:p w:rsidR="003471E3" w:rsidRPr="00B41F73" w:rsidRDefault="003471E3" w:rsidP="009D5EB0">
          <w:pPr>
            <w:rPr>
              <w:rFonts w:ascii="Arial" w:hAnsi="Arial" w:cs="Arial"/>
              <w:sz w:val="20"/>
            </w:rPr>
          </w:pPr>
          <w:r w:rsidRPr="00B41F73">
            <w:rPr>
              <w:rFonts w:ascii="Arial" w:hAnsi="Arial" w:cs="Arial"/>
              <w:sz w:val="20"/>
            </w:rPr>
            <w:t>Tanggal Terbit</w:t>
          </w:r>
        </w:p>
      </w:tc>
      <w:tc>
        <w:tcPr>
          <w:tcW w:w="360" w:type="dxa"/>
          <w:tcBorders>
            <w:left w:val="nil"/>
            <w:bottom w:val="single" w:sz="4" w:space="0" w:color="auto"/>
            <w:right w:val="nil"/>
          </w:tcBorders>
        </w:tcPr>
        <w:p w:rsidR="003471E3" w:rsidRPr="00B41F73" w:rsidRDefault="003471E3" w:rsidP="009D5EB0">
          <w:pPr>
            <w:rPr>
              <w:rFonts w:ascii="Arial" w:hAnsi="Arial" w:cs="Arial"/>
              <w:sz w:val="20"/>
            </w:rPr>
          </w:pPr>
          <w:r w:rsidRPr="00B41F73">
            <w:rPr>
              <w:rFonts w:ascii="Arial" w:hAnsi="Arial" w:cs="Arial"/>
              <w:sz w:val="20"/>
            </w:rPr>
            <w:t>:</w:t>
          </w:r>
        </w:p>
      </w:tc>
      <w:tc>
        <w:tcPr>
          <w:tcW w:w="2520" w:type="dxa"/>
          <w:tcBorders>
            <w:left w:val="nil"/>
            <w:bottom w:val="single" w:sz="4" w:space="0" w:color="auto"/>
          </w:tcBorders>
        </w:tcPr>
        <w:p w:rsidR="003471E3" w:rsidRPr="00B41F73" w:rsidRDefault="003471E3" w:rsidP="009D5EB0">
          <w:pPr>
            <w:rPr>
              <w:rFonts w:ascii="Arial" w:hAnsi="Arial" w:cs="Arial"/>
              <w:sz w:val="20"/>
            </w:rPr>
          </w:pPr>
          <w:r>
            <w:rPr>
              <w:rFonts w:ascii="Arial" w:hAnsi="Arial" w:cs="Arial"/>
              <w:sz w:val="20"/>
            </w:rPr>
            <w:t>01 Okt  2016</w:t>
          </w:r>
        </w:p>
      </w:tc>
      <w:tc>
        <w:tcPr>
          <w:tcW w:w="1564" w:type="dxa"/>
          <w:tcBorders>
            <w:bottom w:val="single" w:sz="4" w:space="0" w:color="auto"/>
            <w:right w:val="nil"/>
          </w:tcBorders>
        </w:tcPr>
        <w:p w:rsidR="003471E3" w:rsidRPr="00B41F73" w:rsidRDefault="003471E3" w:rsidP="009D5EB0">
          <w:pPr>
            <w:rPr>
              <w:rFonts w:ascii="Arial" w:hAnsi="Arial" w:cs="Arial"/>
              <w:sz w:val="20"/>
            </w:rPr>
          </w:pPr>
          <w:r w:rsidRPr="00B41F73">
            <w:rPr>
              <w:rFonts w:ascii="Arial" w:hAnsi="Arial" w:cs="Arial"/>
              <w:sz w:val="20"/>
            </w:rPr>
            <w:t>Halaman</w:t>
          </w:r>
        </w:p>
      </w:tc>
      <w:tc>
        <w:tcPr>
          <w:tcW w:w="236" w:type="dxa"/>
          <w:tcBorders>
            <w:left w:val="nil"/>
            <w:bottom w:val="single" w:sz="4" w:space="0" w:color="auto"/>
            <w:right w:val="nil"/>
          </w:tcBorders>
        </w:tcPr>
        <w:p w:rsidR="003471E3" w:rsidRPr="00B41F73" w:rsidRDefault="003471E3" w:rsidP="009D5EB0">
          <w:pPr>
            <w:rPr>
              <w:rFonts w:ascii="Arial" w:hAnsi="Arial" w:cs="Arial"/>
              <w:sz w:val="20"/>
            </w:rPr>
          </w:pPr>
          <w:r w:rsidRPr="00B41F73">
            <w:rPr>
              <w:rFonts w:ascii="Arial" w:hAnsi="Arial" w:cs="Arial"/>
              <w:sz w:val="20"/>
            </w:rPr>
            <w:t>:</w:t>
          </w:r>
        </w:p>
      </w:tc>
      <w:tc>
        <w:tcPr>
          <w:tcW w:w="2160" w:type="dxa"/>
          <w:tcBorders>
            <w:left w:val="nil"/>
            <w:bottom w:val="single" w:sz="4" w:space="0" w:color="auto"/>
          </w:tcBorders>
        </w:tcPr>
        <w:p w:rsidR="003471E3" w:rsidRPr="00B41F73" w:rsidRDefault="003471E3" w:rsidP="009D5EB0">
          <w:pPr>
            <w:rPr>
              <w:rFonts w:ascii="Arial" w:hAnsi="Arial" w:cs="Arial"/>
              <w:sz w:val="20"/>
            </w:rPr>
          </w:pPr>
          <w:r w:rsidRPr="00B41F73">
            <w:rPr>
              <w:rStyle w:val="PageNumber"/>
              <w:rFonts w:ascii="Arial" w:hAnsi="Arial" w:cs="Arial"/>
              <w:sz w:val="20"/>
            </w:rPr>
            <w:fldChar w:fldCharType="begin"/>
          </w:r>
          <w:r w:rsidRPr="00B41F73">
            <w:rPr>
              <w:rStyle w:val="PageNumber"/>
              <w:rFonts w:ascii="Arial" w:hAnsi="Arial" w:cs="Arial"/>
              <w:sz w:val="20"/>
            </w:rPr>
            <w:instrText xml:space="preserve"> PAGE </w:instrText>
          </w:r>
          <w:r w:rsidRPr="00B41F73">
            <w:rPr>
              <w:rStyle w:val="PageNumber"/>
              <w:rFonts w:ascii="Arial" w:hAnsi="Arial" w:cs="Arial"/>
              <w:sz w:val="20"/>
            </w:rPr>
            <w:fldChar w:fldCharType="separate"/>
          </w:r>
          <w:r w:rsidR="00E806B1">
            <w:rPr>
              <w:rStyle w:val="PageNumber"/>
              <w:rFonts w:ascii="Arial" w:hAnsi="Arial" w:cs="Arial"/>
              <w:noProof/>
              <w:sz w:val="20"/>
            </w:rPr>
            <w:t>1</w:t>
          </w:r>
          <w:r w:rsidRPr="00B41F73">
            <w:rPr>
              <w:rStyle w:val="PageNumber"/>
              <w:rFonts w:ascii="Arial" w:hAnsi="Arial" w:cs="Arial"/>
              <w:sz w:val="20"/>
            </w:rPr>
            <w:fldChar w:fldCharType="end"/>
          </w:r>
          <w:r>
            <w:rPr>
              <w:rStyle w:val="PageNumber"/>
              <w:rFonts w:ascii="Arial" w:hAnsi="Arial" w:cs="Arial"/>
              <w:sz w:val="20"/>
            </w:rPr>
            <w:t xml:space="preserve"> dari </w:t>
          </w:r>
          <w:r w:rsidRPr="008B4D4C">
            <w:rPr>
              <w:rFonts w:ascii="Arial" w:hAnsi="Arial" w:cs="Arial"/>
              <w:sz w:val="20"/>
            </w:rPr>
            <w:fldChar w:fldCharType="begin"/>
          </w:r>
          <w:r w:rsidRPr="008B4D4C">
            <w:rPr>
              <w:rFonts w:ascii="Arial" w:hAnsi="Arial" w:cs="Arial"/>
              <w:sz w:val="20"/>
            </w:rPr>
            <w:instrText xml:space="preserve"> NUMPAGES </w:instrText>
          </w:r>
          <w:r w:rsidRPr="008B4D4C">
            <w:rPr>
              <w:rFonts w:ascii="Arial" w:hAnsi="Arial" w:cs="Arial"/>
              <w:sz w:val="20"/>
            </w:rPr>
            <w:fldChar w:fldCharType="separate"/>
          </w:r>
          <w:r w:rsidR="00E806B1">
            <w:rPr>
              <w:rFonts w:ascii="Arial" w:hAnsi="Arial" w:cs="Arial"/>
              <w:noProof/>
              <w:sz w:val="20"/>
            </w:rPr>
            <w:t>5</w:t>
          </w:r>
          <w:r w:rsidRPr="008B4D4C">
            <w:rPr>
              <w:rFonts w:ascii="Arial" w:hAnsi="Arial" w:cs="Arial"/>
              <w:sz w:val="20"/>
            </w:rPr>
            <w:fldChar w:fldCharType="end"/>
          </w:r>
        </w:p>
      </w:tc>
    </w:tr>
    <w:tr w:rsidR="003471E3" w:rsidRPr="00B41F73">
      <w:trPr>
        <w:trHeight w:val="277"/>
      </w:trPr>
      <w:tc>
        <w:tcPr>
          <w:tcW w:w="9288" w:type="dxa"/>
          <w:gridSpan w:val="6"/>
          <w:tcBorders>
            <w:bottom w:val="single" w:sz="4" w:space="0" w:color="auto"/>
          </w:tcBorders>
          <w:shd w:val="clear" w:color="auto" w:fill="99CCFF"/>
        </w:tcPr>
        <w:p w:rsidR="003471E3" w:rsidRPr="00B41F73" w:rsidRDefault="003471E3" w:rsidP="009D5EB0">
          <w:pPr>
            <w:pStyle w:val="Footer"/>
            <w:jc w:val="center"/>
            <w:rPr>
              <w:rFonts w:ascii="Arial" w:hAnsi="Arial" w:cs="Arial"/>
              <w:b/>
              <w:i/>
              <w:sz w:val="20"/>
              <w:szCs w:val="20"/>
            </w:rPr>
          </w:pPr>
        </w:p>
        <w:p w:rsidR="003471E3" w:rsidRPr="000F158E" w:rsidRDefault="003471E3" w:rsidP="009D5EB0">
          <w:pPr>
            <w:pStyle w:val="Footer"/>
            <w:jc w:val="center"/>
            <w:rPr>
              <w:rFonts w:ascii="Arial" w:hAnsi="Arial" w:cs="Arial"/>
              <w:b/>
              <w:i/>
              <w:sz w:val="20"/>
              <w:szCs w:val="20"/>
              <w:lang w:val="sv-SE"/>
            </w:rPr>
          </w:pPr>
          <w:r w:rsidRPr="000F158E">
            <w:rPr>
              <w:rFonts w:ascii="Arial" w:hAnsi="Arial" w:cs="Arial"/>
              <w:b/>
              <w:i/>
              <w:sz w:val="20"/>
              <w:szCs w:val="20"/>
              <w:lang w:val="sv-SE"/>
            </w:rPr>
            <w:t>PERINGATAN</w:t>
          </w:r>
        </w:p>
        <w:p w:rsidR="003471E3" w:rsidRPr="000F158E" w:rsidRDefault="003471E3" w:rsidP="009D5EB0">
          <w:pPr>
            <w:pStyle w:val="Footer"/>
            <w:jc w:val="center"/>
            <w:rPr>
              <w:rFonts w:ascii="Arial" w:hAnsi="Arial" w:cs="Arial"/>
              <w:b/>
              <w:i/>
              <w:sz w:val="20"/>
              <w:szCs w:val="20"/>
              <w:lang w:val="sv-SE"/>
            </w:rPr>
          </w:pPr>
          <w:r w:rsidRPr="000F158E">
            <w:rPr>
              <w:rFonts w:ascii="Arial" w:hAnsi="Arial" w:cs="Arial"/>
              <w:i/>
              <w:sz w:val="20"/>
              <w:szCs w:val="20"/>
              <w:lang w:val="sv-SE"/>
            </w:rPr>
            <w:t xml:space="preserve">Dokumen ini adalah </w:t>
          </w:r>
          <w:r w:rsidRPr="000F158E">
            <w:rPr>
              <w:rFonts w:ascii="Arial" w:hAnsi="Arial" w:cs="Arial"/>
              <w:b/>
              <w:i/>
              <w:sz w:val="20"/>
              <w:szCs w:val="20"/>
              <w:lang w:val="sv-SE"/>
            </w:rPr>
            <w:t xml:space="preserve">milik Fakultas </w:t>
          </w:r>
          <w:r>
            <w:rPr>
              <w:rFonts w:ascii="Arial" w:hAnsi="Arial" w:cs="Arial"/>
              <w:b/>
              <w:i/>
              <w:sz w:val="20"/>
              <w:szCs w:val="20"/>
              <w:lang w:val="sv-SE"/>
            </w:rPr>
            <w:t>Teknik Universitas Diponegoro</w:t>
          </w:r>
          <w:r w:rsidRPr="000F158E">
            <w:rPr>
              <w:rFonts w:ascii="Arial" w:hAnsi="Arial" w:cs="Arial"/>
              <w:b/>
              <w:i/>
              <w:sz w:val="20"/>
              <w:szCs w:val="20"/>
              <w:lang w:val="sv-SE"/>
            </w:rPr>
            <w:t xml:space="preserve"> </w:t>
          </w:r>
        </w:p>
        <w:p w:rsidR="003471E3" w:rsidRPr="00B41F73" w:rsidRDefault="003471E3" w:rsidP="009D5EB0">
          <w:pPr>
            <w:pStyle w:val="Footer"/>
            <w:jc w:val="center"/>
            <w:rPr>
              <w:rFonts w:ascii="Arial" w:hAnsi="Arial" w:cs="Arial"/>
              <w:i/>
              <w:sz w:val="20"/>
              <w:szCs w:val="20"/>
            </w:rPr>
          </w:pPr>
          <w:r w:rsidRPr="00B41F73">
            <w:rPr>
              <w:rFonts w:ascii="Arial" w:hAnsi="Arial" w:cs="Arial"/>
              <w:i/>
              <w:sz w:val="20"/>
              <w:szCs w:val="20"/>
            </w:rPr>
            <w:t xml:space="preserve">dan </w:t>
          </w:r>
          <w:r w:rsidRPr="00B41F73">
            <w:rPr>
              <w:rFonts w:ascii="Arial" w:hAnsi="Arial" w:cs="Arial"/>
              <w:b/>
              <w:i/>
              <w:sz w:val="20"/>
              <w:szCs w:val="20"/>
            </w:rPr>
            <w:t>TIDAK DIPERBOLEHKAN</w:t>
          </w:r>
          <w:r w:rsidRPr="00B41F73">
            <w:rPr>
              <w:rFonts w:ascii="Arial" w:hAnsi="Arial" w:cs="Arial"/>
              <w:i/>
              <w:sz w:val="20"/>
              <w:szCs w:val="20"/>
            </w:rPr>
            <w:t xml:space="preserve"> dengan cara dan alasan apapun membuat salinan</w:t>
          </w:r>
        </w:p>
        <w:p w:rsidR="003471E3" w:rsidRPr="00B41F73" w:rsidRDefault="003471E3" w:rsidP="009D5EB0">
          <w:pPr>
            <w:pStyle w:val="Footer"/>
            <w:jc w:val="center"/>
            <w:rPr>
              <w:rStyle w:val="PageNumber"/>
            </w:rPr>
          </w:pPr>
          <w:r w:rsidRPr="00B41F73">
            <w:rPr>
              <w:rFonts w:ascii="Arial" w:hAnsi="Arial" w:cs="Arial"/>
              <w:i/>
              <w:sz w:val="20"/>
              <w:szCs w:val="20"/>
            </w:rPr>
            <w:t xml:space="preserve"> tanpa seijin </w:t>
          </w:r>
          <w:r>
            <w:rPr>
              <w:rFonts w:ascii="Arial" w:hAnsi="Arial" w:cs="Arial"/>
              <w:b/>
              <w:i/>
              <w:sz w:val="20"/>
              <w:szCs w:val="20"/>
            </w:rPr>
            <w:t>Dekan</w:t>
          </w:r>
        </w:p>
        <w:p w:rsidR="003471E3" w:rsidRPr="00B41F73" w:rsidRDefault="003471E3" w:rsidP="009D5EB0">
          <w:pPr>
            <w:rPr>
              <w:rStyle w:val="PageNumber"/>
            </w:rPr>
          </w:pPr>
        </w:p>
      </w:tc>
    </w:tr>
    <w:tr w:rsidR="003471E3" w:rsidRPr="00B41F73">
      <w:trPr>
        <w:trHeight w:val="277"/>
      </w:trPr>
      <w:tc>
        <w:tcPr>
          <w:tcW w:w="9288" w:type="dxa"/>
          <w:gridSpan w:val="6"/>
          <w:shd w:val="clear" w:color="auto" w:fill="auto"/>
        </w:tcPr>
        <w:p w:rsidR="003471E3" w:rsidRPr="000F158E" w:rsidRDefault="003471E3" w:rsidP="009D5EB0">
          <w:pPr>
            <w:pStyle w:val="Footer"/>
            <w:jc w:val="center"/>
            <w:rPr>
              <w:rFonts w:ascii="Arial" w:hAnsi="Arial" w:cs="Arial"/>
              <w:sz w:val="20"/>
              <w:szCs w:val="20"/>
              <w:lang w:val="fi-FI"/>
            </w:rPr>
          </w:pPr>
          <w:r w:rsidRPr="000F158E">
            <w:rPr>
              <w:rFonts w:ascii="Arial" w:hAnsi="Arial" w:cs="Arial"/>
              <w:sz w:val="20"/>
              <w:szCs w:val="20"/>
              <w:lang w:val="fi-FI"/>
            </w:rPr>
            <w:t xml:space="preserve">Alamat: </w:t>
          </w:r>
          <w:r>
            <w:rPr>
              <w:rFonts w:ascii="Arial" w:hAnsi="Arial" w:cs="Arial"/>
              <w:sz w:val="20"/>
              <w:szCs w:val="20"/>
              <w:lang w:val="fi-FI"/>
            </w:rPr>
            <w:t>xxxx</w:t>
          </w:r>
        </w:p>
        <w:p w:rsidR="003471E3" w:rsidRPr="000F158E" w:rsidRDefault="003471E3" w:rsidP="009D5EB0">
          <w:pPr>
            <w:pStyle w:val="Footer"/>
            <w:jc w:val="center"/>
            <w:rPr>
              <w:rFonts w:ascii="Arial" w:hAnsi="Arial" w:cs="Arial"/>
              <w:sz w:val="20"/>
              <w:szCs w:val="20"/>
              <w:lang w:val="fi-FI"/>
            </w:rPr>
          </w:pPr>
          <w:r>
            <w:rPr>
              <w:rFonts w:ascii="Arial" w:hAnsi="Arial" w:cs="Arial"/>
              <w:sz w:val="20"/>
              <w:szCs w:val="20"/>
              <w:lang w:val="fi-FI"/>
            </w:rPr>
            <w:t>Telp: (024</w:t>
          </w:r>
          <w:r w:rsidRPr="000F158E">
            <w:rPr>
              <w:rFonts w:ascii="Arial" w:hAnsi="Arial" w:cs="Arial"/>
              <w:sz w:val="20"/>
              <w:szCs w:val="20"/>
              <w:lang w:val="fi-FI"/>
            </w:rPr>
            <w:t xml:space="preserve">) </w:t>
          </w:r>
          <w:r>
            <w:rPr>
              <w:rFonts w:ascii="Arial" w:hAnsi="Arial" w:cs="Arial"/>
              <w:sz w:val="20"/>
              <w:szCs w:val="20"/>
              <w:lang w:val="fi-FI"/>
            </w:rPr>
            <w:t>xxxx; Fax: (024</w:t>
          </w:r>
          <w:r w:rsidRPr="000F158E">
            <w:rPr>
              <w:rFonts w:ascii="Arial" w:hAnsi="Arial" w:cs="Arial"/>
              <w:sz w:val="20"/>
              <w:szCs w:val="20"/>
              <w:lang w:val="fi-FI"/>
            </w:rPr>
            <w:t xml:space="preserve">) </w:t>
          </w:r>
          <w:r>
            <w:rPr>
              <w:rFonts w:ascii="Arial" w:hAnsi="Arial" w:cs="Arial"/>
              <w:sz w:val="20"/>
              <w:szCs w:val="20"/>
              <w:lang w:val="fi-FI"/>
            </w:rPr>
            <w:t>xxxx</w:t>
          </w:r>
        </w:p>
        <w:p w:rsidR="003471E3" w:rsidRPr="00B41F73" w:rsidRDefault="003471E3" w:rsidP="00BB5983">
          <w:pPr>
            <w:pStyle w:val="Footer"/>
            <w:jc w:val="center"/>
            <w:rPr>
              <w:rFonts w:ascii="Arial" w:hAnsi="Arial" w:cs="Arial"/>
              <w:b/>
              <w:i/>
              <w:sz w:val="20"/>
              <w:szCs w:val="20"/>
            </w:rPr>
          </w:pPr>
          <w:r>
            <w:rPr>
              <w:rFonts w:ascii="Arial" w:hAnsi="Arial" w:cs="Arial"/>
              <w:sz w:val="20"/>
              <w:szCs w:val="20"/>
            </w:rPr>
            <w:t>Email: xxxxx; Website: xxxxx</w:t>
          </w:r>
        </w:p>
      </w:tc>
    </w:tr>
  </w:tbl>
  <w:p w:rsidR="003471E3" w:rsidRDefault="003471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4437"/>
        <w:gridCol w:w="1620"/>
        <w:gridCol w:w="236"/>
        <w:gridCol w:w="1861"/>
      </w:tblGrid>
      <w:tr w:rsidR="007D0BA5" w:rsidRPr="00052B89">
        <w:trPr>
          <w:trHeight w:val="356"/>
        </w:trPr>
        <w:tc>
          <w:tcPr>
            <w:tcW w:w="1386" w:type="dxa"/>
            <w:vMerge w:val="restart"/>
          </w:tcPr>
          <w:p w:rsidR="007D0BA5" w:rsidRDefault="007D0BA5" w:rsidP="009D5EB0">
            <w:pPr>
              <w:pStyle w:val="Header"/>
              <w:jc w:val="center"/>
              <w:rPr>
                <w:rFonts w:ascii="Arial" w:hAnsi="Arial" w:cs="Arial"/>
                <w:lang w:val="id-ID"/>
              </w:rPr>
            </w:pPr>
          </w:p>
          <w:p w:rsidR="007D0BA5" w:rsidRDefault="007D0BA5" w:rsidP="009D5EB0">
            <w:pPr>
              <w:pStyle w:val="Header"/>
              <w:jc w:val="center"/>
              <w:rPr>
                <w:rFonts w:ascii="Arial" w:hAnsi="Arial" w:cs="Arial"/>
                <w:lang w:val="id-ID"/>
              </w:rPr>
            </w:pPr>
          </w:p>
          <w:p w:rsidR="007D0BA5" w:rsidRDefault="007D0BA5" w:rsidP="009D5EB0">
            <w:pPr>
              <w:pStyle w:val="Header"/>
              <w:jc w:val="center"/>
              <w:rPr>
                <w:rFonts w:ascii="Arial" w:hAnsi="Arial" w:cs="Arial"/>
                <w:lang w:val="id-ID"/>
              </w:rPr>
            </w:pPr>
          </w:p>
          <w:p w:rsidR="007D0BA5" w:rsidRPr="005C2C16" w:rsidRDefault="007D0BA5" w:rsidP="009D5EB0">
            <w:pPr>
              <w:pStyle w:val="Header"/>
              <w:jc w:val="center"/>
              <w:rPr>
                <w:rFonts w:ascii="Arial" w:hAnsi="Arial" w:cs="Arial"/>
                <w:sz w:val="20"/>
                <w:lang w:val="id-ID"/>
              </w:rPr>
            </w:pPr>
          </w:p>
          <w:p w:rsidR="007D0BA5" w:rsidRDefault="007D0BA5" w:rsidP="009D5EB0">
            <w:pPr>
              <w:pStyle w:val="Header"/>
              <w:jc w:val="center"/>
              <w:rPr>
                <w:rFonts w:ascii="Arial" w:hAnsi="Arial" w:cs="Arial"/>
                <w:lang w:val="id-ID"/>
              </w:rPr>
            </w:pPr>
          </w:p>
          <w:p w:rsidR="007D0BA5" w:rsidRPr="00CA3EE3" w:rsidRDefault="007D0BA5" w:rsidP="009D5EB0">
            <w:pPr>
              <w:pStyle w:val="Header"/>
              <w:jc w:val="center"/>
            </w:pPr>
          </w:p>
        </w:tc>
        <w:tc>
          <w:tcPr>
            <w:tcW w:w="4437" w:type="dxa"/>
            <w:vMerge w:val="restart"/>
            <w:tcBorders>
              <w:right w:val="single" w:sz="4" w:space="0" w:color="auto"/>
            </w:tcBorders>
            <w:vAlign w:val="center"/>
          </w:tcPr>
          <w:p w:rsidR="007D0BA5" w:rsidRPr="00A31D70" w:rsidRDefault="007D0BA5" w:rsidP="009D5EB0">
            <w:pPr>
              <w:pStyle w:val="Header"/>
              <w:jc w:val="center"/>
              <w:rPr>
                <w:rFonts w:ascii="Arial" w:hAnsi="Arial" w:cs="Arial"/>
                <w:color w:val="FF0000"/>
                <w:sz w:val="19"/>
                <w:szCs w:val="19"/>
                <w:lang w:val="it-IT"/>
              </w:rPr>
            </w:pPr>
            <w:r w:rsidRPr="00A31D70">
              <w:rPr>
                <w:rFonts w:ascii="Arial" w:hAnsi="Arial" w:cs="Arial"/>
                <w:b/>
                <w:color w:val="FF0000"/>
                <w:sz w:val="28"/>
                <w:szCs w:val="26"/>
                <w:lang w:val="id-ID"/>
              </w:rPr>
              <w:t>PROSEDUR SISTEM MUTU</w:t>
            </w:r>
            <w:r w:rsidRPr="00A31D70">
              <w:rPr>
                <w:rFonts w:ascii="Arial" w:hAnsi="Arial" w:cs="Arial"/>
                <w:color w:val="FF0000"/>
                <w:sz w:val="19"/>
                <w:szCs w:val="19"/>
                <w:lang w:val="it-IT"/>
              </w:rPr>
              <w:t xml:space="preserve"> </w:t>
            </w:r>
          </w:p>
        </w:tc>
        <w:tc>
          <w:tcPr>
            <w:tcW w:w="1620" w:type="dxa"/>
            <w:tcBorders>
              <w:top w:val="single" w:sz="4" w:space="0" w:color="auto"/>
              <w:left w:val="single" w:sz="4" w:space="0" w:color="auto"/>
              <w:bottom w:val="single" w:sz="4" w:space="0" w:color="auto"/>
              <w:right w:val="nil"/>
            </w:tcBorders>
            <w:vAlign w:val="center"/>
          </w:tcPr>
          <w:p w:rsidR="007D0BA5" w:rsidRPr="008B4D4C" w:rsidRDefault="007D0BA5" w:rsidP="009D5EB0">
            <w:pPr>
              <w:pStyle w:val="Header"/>
              <w:rPr>
                <w:rFonts w:ascii="Arial" w:hAnsi="Arial" w:cs="Arial"/>
                <w:sz w:val="20"/>
                <w:lang w:val="id-ID"/>
              </w:rPr>
            </w:pPr>
            <w:r w:rsidRPr="008B4D4C">
              <w:rPr>
                <w:rFonts w:ascii="Arial" w:hAnsi="Arial" w:cs="Arial"/>
                <w:sz w:val="20"/>
                <w:lang w:val="sv-SE"/>
              </w:rPr>
              <w:t>Kode Dokumen</w:t>
            </w:r>
          </w:p>
        </w:tc>
        <w:tc>
          <w:tcPr>
            <w:tcW w:w="236" w:type="dxa"/>
            <w:tcBorders>
              <w:top w:val="single" w:sz="4" w:space="0" w:color="auto"/>
              <w:left w:val="nil"/>
              <w:bottom w:val="single" w:sz="4" w:space="0" w:color="auto"/>
              <w:right w:val="nil"/>
            </w:tcBorders>
            <w:vAlign w:val="center"/>
          </w:tcPr>
          <w:p w:rsidR="007D0BA5" w:rsidRPr="008B4D4C" w:rsidRDefault="007D0BA5" w:rsidP="009D5EB0">
            <w:pPr>
              <w:ind w:left="-3" w:firstLine="3"/>
              <w:jc w:val="center"/>
              <w:rPr>
                <w:rFonts w:ascii="Arial" w:hAnsi="Arial" w:cs="Arial"/>
                <w:sz w:val="20"/>
                <w:lang w:val="sv-SE"/>
              </w:rPr>
            </w:pPr>
            <w:r w:rsidRPr="008B4D4C">
              <w:rPr>
                <w:rFonts w:ascii="Arial" w:hAnsi="Arial" w:cs="Arial"/>
                <w:sz w:val="20"/>
                <w:lang w:val="sv-SE"/>
              </w:rPr>
              <w:t>:</w:t>
            </w:r>
          </w:p>
        </w:tc>
        <w:tc>
          <w:tcPr>
            <w:tcW w:w="1861" w:type="dxa"/>
            <w:tcBorders>
              <w:top w:val="single" w:sz="4" w:space="0" w:color="auto"/>
              <w:left w:val="nil"/>
              <w:bottom w:val="single" w:sz="4" w:space="0" w:color="auto"/>
              <w:right w:val="single" w:sz="4" w:space="0" w:color="auto"/>
            </w:tcBorders>
            <w:vAlign w:val="center"/>
          </w:tcPr>
          <w:p w:rsidR="007D0BA5" w:rsidRPr="008B4D4C" w:rsidRDefault="007D0BA5" w:rsidP="009D5EB0">
            <w:pPr>
              <w:rPr>
                <w:rFonts w:ascii="Arial" w:hAnsi="Arial" w:cs="Arial"/>
                <w:sz w:val="20"/>
                <w:lang w:val="sv-SE"/>
              </w:rPr>
            </w:pPr>
            <w:r w:rsidRPr="008B4D4C">
              <w:rPr>
                <w:rFonts w:ascii="Arial" w:hAnsi="Arial" w:cs="Arial"/>
                <w:sz w:val="20"/>
                <w:lang w:val="id-ID"/>
              </w:rPr>
              <w:t>P</w:t>
            </w:r>
            <w:r>
              <w:rPr>
                <w:rFonts w:ascii="Arial" w:hAnsi="Arial" w:cs="Arial"/>
                <w:sz w:val="20"/>
                <w:lang w:val="id-ID"/>
              </w:rPr>
              <w:t>S</w:t>
            </w:r>
            <w:r w:rsidRPr="008B4D4C">
              <w:rPr>
                <w:rFonts w:ascii="Arial" w:hAnsi="Arial" w:cs="Arial"/>
                <w:sz w:val="20"/>
                <w:lang w:val="id-ID"/>
              </w:rPr>
              <w:t>M-</w:t>
            </w:r>
            <w:r>
              <w:rPr>
                <w:rFonts w:ascii="Arial" w:hAnsi="Arial" w:cs="Arial"/>
                <w:sz w:val="20"/>
              </w:rPr>
              <w:t>DCM</w:t>
            </w:r>
            <w:r w:rsidRPr="008B4D4C">
              <w:rPr>
                <w:rFonts w:ascii="Arial" w:hAnsi="Arial" w:cs="Arial"/>
                <w:sz w:val="20"/>
                <w:lang w:val="sv-SE"/>
              </w:rPr>
              <w:t>-01</w:t>
            </w:r>
          </w:p>
        </w:tc>
      </w:tr>
      <w:tr w:rsidR="007D0BA5" w:rsidRPr="00052B89">
        <w:trPr>
          <w:trHeight w:val="436"/>
        </w:trPr>
        <w:tc>
          <w:tcPr>
            <w:tcW w:w="1386" w:type="dxa"/>
            <w:vMerge/>
          </w:tcPr>
          <w:p w:rsidR="007D0BA5" w:rsidRPr="00052B89" w:rsidRDefault="007D0BA5" w:rsidP="009D5EB0">
            <w:pPr>
              <w:pStyle w:val="Header"/>
              <w:rPr>
                <w:lang w:val="sv-SE"/>
              </w:rPr>
            </w:pPr>
          </w:p>
        </w:tc>
        <w:tc>
          <w:tcPr>
            <w:tcW w:w="4437" w:type="dxa"/>
            <w:vMerge/>
            <w:tcBorders>
              <w:right w:val="single" w:sz="4" w:space="0" w:color="auto"/>
            </w:tcBorders>
            <w:vAlign w:val="center"/>
          </w:tcPr>
          <w:p w:rsidR="007D0BA5" w:rsidRPr="008B4D4C" w:rsidRDefault="007D0BA5" w:rsidP="009D5EB0">
            <w:pPr>
              <w:pStyle w:val="Header"/>
              <w:jc w:val="center"/>
              <w:rPr>
                <w:rFonts w:ascii="Arial" w:hAnsi="Arial" w:cs="Arial"/>
                <w:lang w:val="sv-SE"/>
              </w:rPr>
            </w:pPr>
          </w:p>
        </w:tc>
        <w:tc>
          <w:tcPr>
            <w:tcW w:w="1620" w:type="dxa"/>
            <w:tcBorders>
              <w:top w:val="single" w:sz="4" w:space="0" w:color="auto"/>
              <w:left w:val="single" w:sz="4" w:space="0" w:color="auto"/>
              <w:bottom w:val="single" w:sz="4" w:space="0" w:color="auto"/>
              <w:right w:val="nil"/>
            </w:tcBorders>
            <w:vAlign w:val="center"/>
          </w:tcPr>
          <w:p w:rsidR="007D0BA5" w:rsidRPr="008B4D4C" w:rsidRDefault="007D0BA5" w:rsidP="009D5EB0">
            <w:pPr>
              <w:rPr>
                <w:rFonts w:ascii="Arial" w:hAnsi="Arial" w:cs="Arial"/>
                <w:sz w:val="20"/>
                <w:lang w:val="sv-SE"/>
              </w:rPr>
            </w:pPr>
            <w:r w:rsidRPr="008B4D4C">
              <w:rPr>
                <w:rFonts w:ascii="Arial" w:hAnsi="Arial" w:cs="Arial"/>
                <w:sz w:val="20"/>
                <w:lang w:val="sv-SE"/>
              </w:rPr>
              <w:t>Terbit/Tanggal</w:t>
            </w:r>
          </w:p>
        </w:tc>
        <w:tc>
          <w:tcPr>
            <w:tcW w:w="236" w:type="dxa"/>
            <w:tcBorders>
              <w:top w:val="single" w:sz="4" w:space="0" w:color="auto"/>
              <w:left w:val="nil"/>
              <w:bottom w:val="single" w:sz="4" w:space="0" w:color="auto"/>
              <w:right w:val="nil"/>
            </w:tcBorders>
            <w:vAlign w:val="center"/>
          </w:tcPr>
          <w:p w:rsidR="007D0BA5" w:rsidRPr="008B4D4C" w:rsidRDefault="007D0BA5" w:rsidP="009D5EB0">
            <w:pPr>
              <w:pStyle w:val="Header"/>
              <w:ind w:left="-3" w:firstLine="3"/>
              <w:jc w:val="center"/>
              <w:rPr>
                <w:rFonts w:ascii="Arial" w:hAnsi="Arial" w:cs="Arial"/>
                <w:sz w:val="20"/>
                <w:szCs w:val="22"/>
                <w:lang w:val="sv-SE"/>
              </w:rPr>
            </w:pPr>
            <w:r w:rsidRPr="008B4D4C">
              <w:rPr>
                <w:rFonts w:ascii="Arial" w:hAnsi="Arial" w:cs="Arial"/>
                <w:sz w:val="20"/>
                <w:szCs w:val="22"/>
                <w:lang w:val="sv-SE"/>
              </w:rPr>
              <w:t>:</w:t>
            </w:r>
          </w:p>
        </w:tc>
        <w:tc>
          <w:tcPr>
            <w:tcW w:w="1861" w:type="dxa"/>
            <w:tcBorders>
              <w:top w:val="single" w:sz="4" w:space="0" w:color="auto"/>
              <w:left w:val="nil"/>
              <w:bottom w:val="single" w:sz="4" w:space="0" w:color="auto"/>
              <w:right w:val="single" w:sz="4" w:space="0" w:color="auto"/>
            </w:tcBorders>
            <w:vAlign w:val="center"/>
          </w:tcPr>
          <w:p w:rsidR="007D0BA5" w:rsidRPr="008B4D4C" w:rsidRDefault="007D0BA5" w:rsidP="009D5EB0">
            <w:pPr>
              <w:rPr>
                <w:rFonts w:ascii="Arial" w:hAnsi="Arial" w:cs="Arial"/>
                <w:sz w:val="20"/>
                <w:lang w:val="sv-SE"/>
              </w:rPr>
            </w:pPr>
            <w:r w:rsidRPr="008B4D4C">
              <w:rPr>
                <w:rFonts w:ascii="Arial" w:hAnsi="Arial" w:cs="Arial"/>
                <w:sz w:val="20"/>
                <w:lang w:val="sv-SE"/>
              </w:rPr>
              <w:t>01/</w:t>
            </w:r>
            <w:r w:rsidRPr="008B4D4C">
              <w:rPr>
                <w:rFonts w:ascii="Arial" w:hAnsi="Arial" w:cs="Arial"/>
                <w:sz w:val="20"/>
                <w:lang w:val="id-ID"/>
              </w:rPr>
              <w:t xml:space="preserve"> </w:t>
            </w:r>
            <w:r>
              <w:rPr>
                <w:rFonts w:ascii="Arial" w:hAnsi="Arial" w:cs="Arial"/>
                <w:sz w:val="20"/>
              </w:rPr>
              <w:t>01-03-2009</w:t>
            </w:r>
          </w:p>
        </w:tc>
      </w:tr>
      <w:tr w:rsidR="007D0BA5" w:rsidRPr="00052B89">
        <w:trPr>
          <w:trHeight w:val="388"/>
        </w:trPr>
        <w:tc>
          <w:tcPr>
            <w:tcW w:w="1386" w:type="dxa"/>
            <w:vMerge/>
          </w:tcPr>
          <w:p w:rsidR="007D0BA5" w:rsidRPr="00052B89" w:rsidRDefault="007D0BA5" w:rsidP="009D5EB0">
            <w:pPr>
              <w:pStyle w:val="Header"/>
              <w:rPr>
                <w:lang w:val="sv-SE"/>
              </w:rPr>
            </w:pPr>
          </w:p>
        </w:tc>
        <w:tc>
          <w:tcPr>
            <w:tcW w:w="4437" w:type="dxa"/>
            <w:vMerge w:val="restart"/>
            <w:tcBorders>
              <w:right w:val="single" w:sz="4" w:space="0" w:color="auto"/>
            </w:tcBorders>
            <w:vAlign w:val="center"/>
          </w:tcPr>
          <w:p w:rsidR="007D0BA5" w:rsidRPr="008B4D4C" w:rsidRDefault="007D0BA5" w:rsidP="009D5EB0">
            <w:pPr>
              <w:pStyle w:val="Header"/>
              <w:jc w:val="center"/>
              <w:rPr>
                <w:rFonts w:ascii="Arial" w:hAnsi="Arial" w:cs="Arial"/>
                <w:b/>
                <w:sz w:val="28"/>
                <w:szCs w:val="22"/>
                <w:lang w:val="id-ID"/>
              </w:rPr>
            </w:pPr>
            <w:r w:rsidRPr="008B4D4C">
              <w:rPr>
                <w:rFonts w:ascii="Arial" w:hAnsi="Arial" w:cs="Arial"/>
                <w:b/>
                <w:sz w:val="28"/>
                <w:szCs w:val="22"/>
                <w:lang w:val="sv-SE"/>
              </w:rPr>
              <w:t>PENGENDALIAN DOKUMEN</w:t>
            </w:r>
          </w:p>
        </w:tc>
        <w:tc>
          <w:tcPr>
            <w:tcW w:w="1620" w:type="dxa"/>
            <w:tcBorders>
              <w:top w:val="single" w:sz="4" w:space="0" w:color="auto"/>
              <w:left w:val="single" w:sz="4" w:space="0" w:color="auto"/>
              <w:bottom w:val="single" w:sz="4" w:space="0" w:color="auto"/>
              <w:right w:val="nil"/>
            </w:tcBorders>
            <w:vAlign w:val="center"/>
          </w:tcPr>
          <w:p w:rsidR="007D0BA5" w:rsidRPr="008B4D4C" w:rsidRDefault="007D0BA5" w:rsidP="009D5EB0">
            <w:pPr>
              <w:rPr>
                <w:rFonts w:ascii="Arial" w:hAnsi="Arial" w:cs="Arial"/>
                <w:sz w:val="20"/>
                <w:lang w:val="sv-SE"/>
              </w:rPr>
            </w:pPr>
            <w:r w:rsidRPr="008B4D4C">
              <w:rPr>
                <w:rFonts w:ascii="Arial" w:hAnsi="Arial" w:cs="Arial"/>
                <w:sz w:val="20"/>
                <w:lang w:val="sv-SE"/>
              </w:rPr>
              <w:t>Revisi/Tanggal</w:t>
            </w:r>
          </w:p>
        </w:tc>
        <w:tc>
          <w:tcPr>
            <w:tcW w:w="236" w:type="dxa"/>
            <w:tcBorders>
              <w:top w:val="single" w:sz="4" w:space="0" w:color="auto"/>
              <w:left w:val="nil"/>
              <w:bottom w:val="single" w:sz="4" w:space="0" w:color="auto"/>
              <w:right w:val="nil"/>
            </w:tcBorders>
            <w:vAlign w:val="center"/>
          </w:tcPr>
          <w:p w:rsidR="007D0BA5" w:rsidRPr="008B4D4C" w:rsidRDefault="007D0BA5" w:rsidP="009D5EB0">
            <w:pPr>
              <w:pStyle w:val="Header"/>
              <w:ind w:left="-3" w:firstLine="3"/>
              <w:jc w:val="center"/>
              <w:rPr>
                <w:rFonts w:ascii="Arial" w:hAnsi="Arial" w:cs="Arial"/>
                <w:sz w:val="20"/>
                <w:szCs w:val="22"/>
                <w:lang w:val="sv-SE"/>
              </w:rPr>
            </w:pPr>
            <w:r w:rsidRPr="008B4D4C">
              <w:rPr>
                <w:rFonts w:ascii="Arial" w:hAnsi="Arial" w:cs="Arial"/>
                <w:sz w:val="20"/>
                <w:szCs w:val="22"/>
                <w:lang w:val="sv-SE"/>
              </w:rPr>
              <w:t>:</w:t>
            </w:r>
          </w:p>
        </w:tc>
        <w:tc>
          <w:tcPr>
            <w:tcW w:w="1861" w:type="dxa"/>
            <w:tcBorders>
              <w:top w:val="single" w:sz="4" w:space="0" w:color="auto"/>
              <w:left w:val="nil"/>
              <w:bottom w:val="single" w:sz="4" w:space="0" w:color="auto"/>
              <w:right w:val="single" w:sz="4" w:space="0" w:color="auto"/>
            </w:tcBorders>
            <w:vAlign w:val="center"/>
          </w:tcPr>
          <w:p w:rsidR="007D0BA5" w:rsidRPr="0036216F" w:rsidRDefault="007D0BA5" w:rsidP="009D5EB0">
            <w:pPr>
              <w:rPr>
                <w:rFonts w:ascii="Arial" w:hAnsi="Arial" w:cs="Arial"/>
                <w:sz w:val="20"/>
                <w:lang w:val="id-ID"/>
              </w:rPr>
            </w:pPr>
            <w:r>
              <w:rPr>
                <w:rFonts w:ascii="Arial" w:hAnsi="Arial" w:cs="Arial"/>
                <w:sz w:val="20"/>
                <w:lang w:val="id-ID"/>
              </w:rPr>
              <w:t>00</w:t>
            </w:r>
            <w:r w:rsidRPr="008B4D4C">
              <w:rPr>
                <w:rFonts w:ascii="Arial" w:hAnsi="Arial" w:cs="Arial"/>
                <w:sz w:val="20"/>
                <w:lang w:val="sv-SE"/>
              </w:rPr>
              <w:t xml:space="preserve">/ </w:t>
            </w:r>
            <w:r>
              <w:rPr>
                <w:rFonts w:ascii="Arial" w:hAnsi="Arial" w:cs="Arial"/>
                <w:sz w:val="20"/>
                <w:lang w:val="id-ID"/>
              </w:rPr>
              <w:t>-</w:t>
            </w:r>
          </w:p>
        </w:tc>
      </w:tr>
      <w:tr w:rsidR="007D0BA5">
        <w:trPr>
          <w:trHeight w:val="374"/>
        </w:trPr>
        <w:tc>
          <w:tcPr>
            <w:tcW w:w="1386" w:type="dxa"/>
            <w:vMerge/>
          </w:tcPr>
          <w:p w:rsidR="007D0BA5" w:rsidRPr="00052B89" w:rsidRDefault="007D0BA5" w:rsidP="009D5EB0">
            <w:pPr>
              <w:pStyle w:val="Header"/>
              <w:rPr>
                <w:lang w:val="sv-SE"/>
              </w:rPr>
            </w:pPr>
          </w:p>
        </w:tc>
        <w:tc>
          <w:tcPr>
            <w:tcW w:w="4437" w:type="dxa"/>
            <w:vMerge/>
            <w:tcBorders>
              <w:right w:val="single" w:sz="4" w:space="0" w:color="auto"/>
            </w:tcBorders>
          </w:tcPr>
          <w:p w:rsidR="007D0BA5" w:rsidRPr="008B4D4C" w:rsidRDefault="007D0BA5" w:rsidP="009D5EB0">
            <w:pPr>
              <w:pStyle w:val="Header"/>
              <w:rPr>
                <w:rFonts w:ascii="Arial" w:hAnsi="Arial" w:cs="Arial"/>
                <w:lang w:val="sv-SE"/>
              </w:rPr>
            </w:pPr>
          </w:p>
        </w:tc>
        <w:tc>
          <w:tcPr>
            <w:tcW w:w="1620" w:type="dxa"/>
            <w:tcBorders>
              <w:top w:val="single" w:sz="4" w:space="0" w:color="auto"/>
              <w:left w:val="single" w:sz="4" w:space="0" w:color="auto"/>
              <w:bottom w:val="single" w:sz="4" w:space="0" w:color="auto"/>
              <w:right w:val="nil"/>
            </w:tcBorders>
            <w:vAlign w:val="center"/>
          </w:tcPr>
          <w:p w:rsidR="007D0BA5" w:rsidRPr="008B4D4C" w:rsidRDefault="007D0BA5" w:rsidP="009D5EB0">
            <w:pPr>
              <w:pStyle w:val="Header"/>
              <w:rPr>
                <w:rFonts w:ascii="Arial" w:hAnsi="Arial" w:cs="Arial"/>
                <w:sz w:val="20"/>
                <w:lang w:val="sv-SE"/>
              </w:rPr>
            </w:pPr>
            <w:r w:rsidRPr="008B4D4C">
              <w:rPr>
                <w:rFonts w:ascii="Arial" w:hAnsi="Arial" w:cs="Arial"/>
                <w:sz w:val="20"/>
                <w:lang w:val="sv-SE"/>
              </w:rPr>
              <w:t>Halaman</w:t>
            </w:r>
          </w:p>
        </w:tc>
        <w:tc>
          <w:tcPr>
            <w:tcW w:w="236" w:type="dxa"/>
            <w:tcBorders>
              <w:top w:val="single" w:sz="4" w:space="0" w:color="auto"/>
              <w:left w:val="nil"/>
              <w:bottom w:val="single" w:sz="4" w:space="0" w:color="auto"/>
              <w:right w:val="nil"/>
            </w:tcBorders>
            <w:vAlign w:val="center"/>
          </w:tcPr>
          <w:p w:rsidR="007D0BA5" w:rsidRPr="008B4D4C" w:rsidRDefault="007D0BA5" w:rsidP="009D5EB0">
            <w:pPr>
              <w:pStyle w:val="Header"/>
              <w:ind w:left="-3" w:firstLine="3"/>
              <w:jc w:val="center"/>
              <w:rPr>
                <w:rFonts w:ascii="Arial" w:hAnsi="Arial" w:cs="Arial"/>
                <w:sz w:val="20"/>
                <w:szCs w:val="22"/>
                <w:lang w:val="sv-SE"/>
              </w:rPr>
            </w:pPr>
            <w:r w:rsidRPr="008B4D4C">
              <w:rPr>
                <w:rFonts w:ascii="Arial" w:hAnsi="Arial" w:cs="Arial"/>
                <w:sz w:val="20"/>
                <w:szCs w:val="22"/>
                <w:lang w:val="sv-SE"/>
              </w:rPr>
              <w:t>:</w:t>
            </w:r>
          </w:p>
        </w:tc>
        <w:tc>
          <w:tcPr>
            <w:tcW w:w="1861" w:type="dxa"/>
            <w:tcBorders>
              <w:top w:val="single" w:sz="4" w:space="0" w:color="auto"/>
              <w:left w:val="nil"/>
              <w:bottom w:val="single" w:sz="4" w:space="0" w:color="auto"/>
              <w:right w:val="single" w:sz="4" w:space="0" w:color="auto"/>
            </w:tcBorders>
            <w:vAlign w:val="center"/>
          </w:tcPr>
          <w:p w:rsidR="007D0BA5" w:rsidRPr="008B4D4C" w:rsidRDefault="007D0BA5" w:rsidP="009D5EB0">
            <w:pPr>
              <w:pStyle w:val="Header"/>
              <w:rPr>
                <w:rFonts w:ascii="Arial" w:hAnsi="Arial" w:cs="Arial"/>
                <w:sz w:val="20"/>
              </w:rPr>
            </w:pPr>
            <w:r w:rsidRPr="008B4D4C">
              <w:rPr>
                <w:rFonts w:ascii="Arial" w:hAnsi="Arial" w:cs="Arial"/>
                <w:sz w:val="20"/>
              </w:rPr>
              <w:fldChar w:fldCharType="begin"/>
            </w:r>
            <w:r w:rsidRPr="008B4D4C">
              <w:rPr>
                <w:rFonts w:ascii="Arial" w:hAnsi="Arial" w:cs="Arial"/>
                <w:sz w:val="20"/>
                <w:lang w:val="sv-SE"/>
              </w:rPr>
              <w:instrText xml:space="preserve"> PAGE </w:instrText>
            </w:r>
            <w:r w:rsidRPr="008B4D4C">
              <w:rPr>
                <w:rFonts w:ascii="Arial" w:hAnsi="Arial" w:cs="Arial"/>
                <w:sz w:val="20"/>
              </w:rPr>
              <w:fldChar w:fldCharType="separate"/>
            </w:r>
            <w:r>
              <w:rPr>
                <w:rFonts w:ascii="Arial" w:hAnsi="Arial" w:cs="Arial"/>
                <w:noProof/>
                <w:sz w:val="20"/>
                <w:lang w:val="sv-SE"/>
              </w:rPr>
              <w:t>2</w:t>
            </w:r>
            <w:r w:rsidRPr="008B4D4C">
              <w:rPr>
                <w:rFonts w:ascii="Arial" w:hAnsi="Arial" w:cs="Arial"/>
                <w:sz w:val="20"/>
              </w:rPr>
              <w:fldChar w:fldCharType="end"/>
            </w:r>
            <w:r w:rsidRPr="008B4D4C">
              <w:rPr>
                <w:rFonts w:ascii="Arial" w:hAnsi="Arial" w:cs="Arial"/>
                <w:sz w:val="20"/>
                <w:lang w:val="sv-SE"/>
              </w:rPr>
              <w:t xml:space="preserve"> dari </w:t>
            </w:r>
            <w:r w:rsidRPr="008B4D4C">
              <w:rPr>
                <w:rFonts w:ascii="Arial" w:hAnsi="Arial" w:cs="Arial"/>
                <w:sz w:val="20"/>
              </w:rPr>
              <w:fldChar w:fldCharType="begin"/>
            </w:r>
            <w:r w:rsidRPr="008B4D4C">
              <w:rPr>
                <w:rFonts w:ascii="Arial" w:hAnsi="Arial" w:cs="Arial"/>
                <w:sz w:val="20"/>
              </w:rPr>
              <w:instrText xml:space="preserve"> NUMPAGES </w:instrText>
            </w:r>
            <w:r w:rsidRPr="008B4D4C">
              <w:rPr>
                <w:rFonts w:ascii="Arial" w:hAnsi="Arial" w:cs="Arial"/>
                <w:sz w:val="20"/>
              </w:rPr>
              <w:fldChar w:fldCharType="separate"/>
            </w:r>
            <w:r>
              <w:rPr>
                <w:rFonts w:ascii="Arial" w:hAnsi="Arial" w:cs="Arial"/>
                <w:noProof/>
                <w:sz w:val="20"/>
              </w:rPr>
              <w:t>5</w:t>
            </w:r>
            <w:r w:rsidRPr="008B4D4C">
              <w:rPr>
                <w:rFonts w:ascii="Arial" w:hAnsi="Arial" w:cs="Arial"/>
                <w:sz w:val="20"/>
              </w:rPr>
              <w:fldChar w:fldCharType="end"/>
            </w:r>
          </w:p>
        </w:tc>
      </w:tr>
    </w:tbl>
    <w:p w:rsidR="007D0BA5" w:rsidRDefault="007D0BA5">
      <w:r>
        <w:separator/>
      </w:r>
    </w:p>
  </w:footnote>
  <w:footnote w:type="continuationSeparator" w:id="0">
    <w:p w:rsidR="007D0BA5" w:rsidRDefault="007D0B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1E3" w:rsidRDefault="003471E3" w:rsidP="009D5EB0">
    <w:pPr>
      <w:pStyle w:val="Header"/>
    </w:pPr>
  </w:p>
  <w:p w:rsidR="003471E3" w:rsidRDefault="003471E3" w:rsidP="009D5EB0">
    <w:pPr>
      <w:pStyle w:val="Header"/>
    </w:pPr>
  </w:p>
  <w:tbl>
    <w:tblPr>
      <w:tblW w:w="98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962"/>
      <w:gridCol w:w="1134"/>
      <w:gridCol w:w="283"/>
      <w:gridCol w:w="2027"/>
    </w:tblGrid>
    <w:tr w:rsidR="003471E3" w:rsidRPr="00052B89" w:rsidTr="00F56A13">
      <w:trPr>
        <w:trHeight w:val="356"/>
      </w:trPr>
      <w:tc>
        <w:tcPr>
          <w:tcW w:w="1418" w:type="dxa"/>
          <w:vMerge w:val="restart"/>
        </w:tcPr>
        <w:p w:rsidR="003471E3" w:rsidRPr="00E226E4" w:rsidRDefault="003471E3" w:rsidP="009D5EB0">
          <w:pPr>
            <w:pStyle w:val="Header"/>
            <w:rPr>
              <w:sz w:val="18"/>
              <w:szCs w:val="18"/>
            </w:rPr>
          </w:pPr>
        </w:p>
        <w:p w:rsidR="003471E3" w:rsidRPr="00CA3EE3" w:rsidRDefault="00BD1F01" w:rsidP="009D5EB0">
          <w:pPr>
            <w:pStyle w:val="Header"/>
          </w:pPr>
          <w:r w:rsidRPr="00AC4FFF">
            <w:rPr>
              <w:noProof/>
              <w:lang w:val="id-ID" w:eastAsia="id-ID"/>
            </w:rPr>
            <w:drawing>
              <wp:inline distT="0" distB="0" distL="0" distR="0">
                <wp:extent cx="748030" cy="890905"/>
                <wp:effectExtent l="0" t="0" r="0" b="4445"/>
                <wp:docPr id="4" name="imageM" descr="Description: logo undip stat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descr="Description: logo undip statu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030" cy="890905"/>
                        </a:xfrm>
                        <a:prstGeom prst="rect">
                          <a:avLst/>
                        </a:prstGeom>
                        <a:noFill/>
                        <a:ln>
                          <a:noFill/>
                        </a:ln>
                      </pic:spPr>
                    </pic:pic>
                  </a:graphicData>
                </a:graphic>
              </wp:inline>
            </w:drawing>
          </w:r>
        </w:p>
      </w:tc>
      <w:tc>
        <w:tcPr>
          <w:tcW w:w="4962" w:type="dxa"/>
          <w:vMerge w:val="restart"/>
          <w:tcBorders>
            <w:right w:val="single" w:sz="4" w:space="0" w:color="auto"/>
          </w:tcBorders>
          <w:vAlign w:val="center"/>
        </w:tcPr>
        <w:p w:rsidR="003471E3" w:rsidRPr="00582FC3" w:rsidRDefault="003471E3" w:rsidP="009D5EB0">
          <w:pPr>
            <w:pStyle w:val="Header"/>
            <w:jc w:val="center"/>
            <w:rPr>
              <w:rFonts w:ascii="Arial" w:hAnsi="Arial" w:cs="Arial"/>
              <w:b/>
              <w:sz w:val="28"/>
              <w:szCs w:val="26"/>
              <w:lang w:val="id-ID"/>
            </w:rPr>
          </w:pPr>
          <w:r w:rsidRPr="00582FC3">
            <w:rPr>
              <w:rFonts w:ascii="Arial" w:hAnsi="Arial" w:cs="Arial"/>
              <w:b/>
              <w:sz w:val="28"/>
              <w:szCs w:val="26"/>
              <w:lang w:val="id-ID"/>
            </w:rPr>
            <w:t xml:space="preserve">Fakultas </w:t>
          </w:r>
          <w:r>
            <w:rPr>
              <w:rFonts w:ascii="Arial" w:hAnsi="Arial" w:cs="Arial"/>
              <w:b/>
              <w:sz w:val="28"/>
              <w:szCs w:val="26"/>
              <w:lang w:val="id-ID"/>
            </w:rPr>
            <w:t>Teknik</w:t>
          </w:r>
        </w:p>
        <w:p w:rsidR="003471E3" w:rsidRPr="00B41F73" w:rsidRDefault="003471E3" w:rsidP="00BB5983">
          <w:pPr>
            <w:pStyle w:val="Header"/>
            <w:jc w:val="center"/>
            <w:rPr>
              <w:rFonts w:ascii="Arial" w:hAnsi="Arial" w:cs="Arial"/>
              <w:color w:val="0D0D0D"/>
              <w:sz w:val="19"/>
              <w:szCs w:val="19"/>
              <w:lang w:val="it-IT"/>
            </w:rPr>
          </w:pPr>
          <w:r w:rsidRPr="00582FC3">
            <w:rPr>
              <w:rFonts w:ascii="Arial" w:hAnsi="Arial" w:cs="Arial"/>
              <w:b/>
              <w:sz w:val="28"/>
              <w:szCs w:val="26"/>
              <w:lang w:val="id-ID"/>
            </w:rPr>
            <w:t xml:space="preserve">Universitas </w:t>
          </w:r>
          <w:r>
            <w:rPr>
              <w:rFonts w:ascii="Arial" w:hAnsi="Arial" w:cs="Arial"/>
              <w:b/>
              <w:sz w:val="28"/>
              <w:szCs w:val="26"/>
              <w:lang w:val="id-ID"/>
            </w:rPr>
            <w:t>Diponegoro</w:t>
          </w:r>
          <w:r w:rsidRPr="00582FC3">
            <w:rPr>
              <w:rFonts w:ascii="Arial" w:hAnsi="Arial" w:cs="Arial"/>
              <w:sz w:val="19"/>
              <w:szCs w:val="19"/>
              <w:lang w:val="it-IT"/>
            </w:rPr>
            <w:t xml:space="preserve"> </w:t>
          </w:r>
        </w:p>
      </w:tc>
      <w:tc>
        <w:tcPr>
          <w:tcW w:w="1134" w:type="dxa"/>
          <w:tcBorders>
            <w:top w:val="single" w:sz="4" w:space="0" w:color="auto"/>
            <w:left w:val="single" w:sz="4" w:space="0" w:color="auto"/>
            <w:bottom w:val="single" w:sz="4" w:space="0" w:color="auto"/>
            <w:right w:val="nil"/>
          </w:tcBorders>
          <w:vAlign w:val="center"/>
        </w:tcPr>
        <w:p w:rsidR="003471E3" w:rsidRPr="008B4D4C" w:rsidRDefault="003471E3" w:rsidP="009D5EB0">
          <w:pPr>
            <w:pStyle w:val="Header"/>
            <w:rPr>
              <w:rFonts w:ascii="Arial" w:hAnsi="Arial" w:cs="Arial"/>
              <w:sz w:val="20"/>
              <w:lang w:val="id-ID"/>
            </w:rPr>
          </w:pPr>
          <w:r>
            <w:rPr>
              <w:rFonts w:ascii="Arial" w:hAnsi="Arial" w:cs="Arial"/>
              <w:sz w:val="20"/>
              <w:lang w:val="sv-SE"/>
            </w:rPr>
            <w:t>No</w:t>
          </w:r>
          <w:r w:rsidRPr="008B4D4C">
            <w:rPr>
              <w:rFonts w:ascii="Arial" w:hAnsi="Arial" w:cs="Arial"/>
              <w:sz w:val="20"/>
              <w:lang w:val="sv-SE"/>
            </w:rPr>
            <w:t xml:space="preserve"> Dokumen</w:t>
          </w:r>
        </w:p>
      </w:tc>
      <w:tc>
        <w:tcPr>
          <w:tcW w:w="283" w:type="dxa"/>
          <w:tcBorders>
            <w:top w:val="single" w:sz="4" w:space="0" w:color="auto"/>
            <w:left w:val="nil"/>
            <w:bottom w:val="single" w:sz="4" w:space="0" w:color="auto"/>
            <w:right w:val="nil"/>
          </w:tcBorders>
          <w:vAlign w:val="center"/>
        </w:tcPr>
        <w:p w:rsidR="003471E3" w:rsidRPr="008B4D4C" w:rsidRDefault="003471E3" w:rsidP="009D5EB0">
          <w:pPr>
            <w:ind w:left="-3" w:firstLine="3"/>
            <w:jc w:val="center"/>
            <w:rPr>
              <w:rFonts w:ascii="Arial" w:hAnsi="Arial" w:cs="Arial"/>
              <w:sz w:val="20"/>
              <w:lang w:val="sv-SE"/>
            </w:rPr>
          </w:pPr>
          <w:r w:rsidRPr="008B4D4C">
            <w:rPr>
              <w:rFonts w:ascii="Arial" w:hAnsi="Arial" w:cs="Arial"/>
              <w:sz w:val="20"/>
              <w:lang w:val="sv-SE"/>
            </w:rPr>
            <w:t>:</w:t>
          </w:r>
        </w:p>
      </w:tc>
      <w:tc>
        <w:tcPr>
          <w:tcW w:w="2027" w:type="dxa"/>
          <w:tcBorders>
            <w:top w:val="single" w:sz="4" w:space="0" w:color="auto"/>
            <w:left w:val="nil"/>
            <w:bottom w:val="single" w:sz="4" w:space="0" w:color="auto"/>
            <w:right w:val="single" w:sz="4" w:space="0" w:color="auto"/>
          </w:tcBorders>
          <w:vAlign w:val="center"/>
        </w:tcPr>
        <w:p w:rsidR="003471E3" w:rsidRPr="008B4D4C" w:rsidRDefault="003471E3" w:rsidP="009D5EB0">
          <w:pPr>
            <w:rPr>
              <w:rFonts w:ascii="Arial" w:hAnsi="Arial" w:cs="Arial"/>
              <w:sz w:val="20"/>
              <w:lang w:val="sv-SE"/>
            </w:rPr>
          </w:pPr>
          <w:r>
            <w:rPr>
              <w:rFonts w:ascii="Arial" w:hAnsi="Arial" w:cs="Arial"/>
              <w:sz w:val="20"/>
              <w:lang w:val="id-ID"/>
            </w:rPr>
            <w:t>SOP/FT/AKD/001</w:t>
          </w:r>
        </w:p>
      </w:tc>
    </w:tr>
    <w:tr w:rsidR="003471E3" w:rsidRPr="00052B89" w:rsidTr="00F56A13">
      <w:trPr>
        <w:trHeight w:val="436"/>
      </w:trPr>
      <w:tc>
        <w:tcPr>
          <w:tcW w:w="1418" w:type="dxa"/>
          <w:vMerge/>
        </w:tcPr>
        <w:p w:rsidR="003471E3" w:rsidRPr="00052B89" w:rsidRDefault="003471E3" w:rsidP="009D5EB0">
          <w:pPr>
            <w:pStyle w:val="Header"/>
            <w:rPr>
              <w:lang w:val="sv-SE"/>
            </w:rPr>
          </w:pPr>
        </w:p>
      </w:tc>
      <w:tc>
        <w:tcPr>
          <w:tcW w:w="4962" w:type="dxa"/>
          <w:vMerge/>
          <w:tcBorders>
            <w:right w:val="single" w:sz="4" w:space="0" w:color="auto"/>
          </w:tcBorders>
          <w:vAlign w:val="center"/>
        </w:tcPr>
        <w:p w:rsidR="003471E3" w:rsidRPr="008B4D4C" w:rsidRDefault="003471E3" w:rsidP="009D5EB0">
          <w:pPr>
            <w:pStyle w:val="Header"/>
            <w:jc w:val="center"/>
            <w:rPr>
              <w:rFonts w:ascii="Arial" w:hAnsi="Arial" w:cs="Arial"/>
              <w:lang w:val="sv-SE"/>
            </w:rPr>
          </w:pPr>
        </w:p>
      </w:tc>
      <w:tc>
        <w:tcPr>
          <w:tcW w:w="1134" w:type="dxa"/>
          <w:tcBorders>
            <w:top w:val="single" w:sz="4" w:space="0" w:color="auto"/>
            <w:left w:val="single" w:sz="4" w:space="0" w:color="auto"/>
            <w:bottom w:val="single" w:sz="4" w:space="0" w:color="auto"/>
            <w:right w:val="nil"/>
          </w:tcBorders>
          <w:vAlign w:val="center"/>
        </w:tcPr>
        <w:p w:rsidR="003471E3" w:rsidRPr="008B4D4C" w:rsidRDefault="003471E3" w:rsidP="009D5EB0">
          <w:pPr>
            <w:rPr>
              <w:rFonts w:ascii="Arial" w:hAnsi="Arial" w:cs="Arial"/>
              <w:sz w:val="20"/>
              <w:lang w:val="sv-SE"/>
            </w:rPr>
          </w:pPr>
          <w:r w:rsidRPr="008B4D4C">
            <w:rPr>
              <w:rFonts w:ascii="Arial" w:hAnsi="Arial" w:cs="Arial"/>
              <w:sz w:val="20"/>
              <w:lang w:val="sv-SE"/>
            </w:rPr>
            <w:t>Tanggal</w:t>
          </w:r>
          <w:r>
            <w:rPr>
              <w:rFonts w:ascii="Arial" w:hAnsi="Arial" w:cs="Arial"/>
              <w:sz w:val="20"/>
              <w:lang w:val="sv-SE"/>
            </w:rPr>
            <w:t xml:space="preserve"> Terbit</w:t>
          </w:r>
        </w:p>
      </w:tc>
      <w:tc>
        <w:tcPr>
          <w:tcW w:w="283" w:type="dxa"/>
          <w:tcBorders>
            <w:top w:val="single" w:sz="4" w:space="0" w:color="auto"/>
            <w:left w:val="nil"/>
            <w:bottom w:val="single" w:sz="4" w:space="0" w:color="auto"/>
            <w:right w:val="nil"/>
          </w:tcBorders>
          <w:vAlign w:val="center"/>
        </w:tcPr>
        <w:p w:rsidR="003471E3" w:rsidRPr="008B4D4C" w:rsidRDefault="003471E3" w:rsidP="009D5EB0">
          <w:pPr>
            <w:pStyle w:val="Header"/>
            <w:ind w:left="-3" w:firstLine="3"/>
            <w:jc w:val="center"/>
            <w:rPr>
              <w:rFonts w:ascii="Arial" w:hAnsi="Arial" w:cs="Arial"/>
              <w:sz w:val="20"/>
              <w:szCs w:val="22"/>
              <w:lang w:val="sv-SE"/>
            </w:rPr>
          </w:pPr>
          <w:r w:rsidRPr="008B4D4C">
            <w:rPr>
              <w:rFonts w:ascii="Arial" w:hAnsi="Arial" w:cs="Arial"/>
              <w:sz w:val="20"/>
              <w:szCs w:val="22"/>
              <w:lang w:val="sv-SE"/>
            </w:rPr>
            <w:t>:</w:t>
          </w:r>
        </w:p>
      </w:tc>
      <w:tc>
        <w:tcPr>
          <w:tcW w:w="2027" w:type="dxa"/>
          <w:tcBorders>
            <w:top w:val="single" w:sz="4" w:space="0" w:color="auto"/>
            <w:left w:val="nil"/>
            <w:bottom w:val="single" w:sz="4" w:space="0" w:color="auto"/>
            <w:right w:val="single" w:sz="4" w:space="0" w:color="auto"/>
          </w:tcBorders>
          <w:vAlign w:val="center"/>
        </w:tcPr>
        <w:p w:rsidR="003471E3" w:rsidRPr="008B4D4C" w:rsidRDefault="003471E3" w:rsidP="009D5EB0">
          <w:pPr>
            <w:rPr>
              <w:rFonts w:ascii="Arial" w:hAnsi="Arial" w:cs="Arial"/>
              <w:sz w:val="20"/>
              <w:lang w:val="sv-SE"/>
            </w:rPr>
          </w:pPr>
          <w:r>
            <w:rPr>
              <w:rFonts w:ascii="Arial" w:hAnsi="Arial" w:cs="Arial"/>
              <w:sz w:val="20"/>
              <w:lang w:val="sv-SE"/>
            </w:rPr>
            <w:t>01 Okt 2016</w:t>
          </w:r>
        </w:p>
      </w:tc>
    </w:tr>
    <w:tr w:rsidR="003471E3" w:rsidRPr="00052B89" w:rsidTr="00F56A13">
      <w:trPr>
        <w:trHeight w:val="388"/>
      </w:trPr>
      <w:tc>
        <w:tcPr>
          <w:tcW w:w="1418" w:type="dxa"/>
          <w:vMerge/>
        </w:tcPr>
        <w:p w:rsidR="003471E3" w:rsidRPr="00052B89" w:rsidRDefault="003471E3" w:rsidP="009D5EB0">
          <w:pPr>
            <w:pStyle w:val="Header"/>
            <w:rPr>
              <w:lang w:val="sv-SE"/>
            </w:rPr>
          </w:pPr>
        </w:p>
      </w:tc>
      <w:tc>
        <w:tcPr>
          <w:tcW w:w="4962" w:type="dxa"/>
          <w:vMerge w:val="restart"/>
          <w:tcBorders>
            <w:right w:val="single" w:sz="4" w:space="0" w:color="auto"/>
          </w:tcBorders>
          <w:vAlign w:val="center"/>
        </w:tcPr>
        <w:p w:rsidR="003471E3" w:rsidRPr="00495E73" w:rsidRDefault="003471E3" w:rsidP="006B2AED">
          <w:pPr>
            <w:pStyle w:val="Header"/>
            <w:jc w:val="center"/>
            <w:rPr>
              <w:rFonts w:ascii="Arial" w:hAnsi="Arial" w:cs="Arial"/>
              <w:b/>
              <w:sz w:val="28"/>
              <w:szCs w:val="22"/>
              <w:lang w:val="sv-SE"/>
            </w:rPr>
          </w:pPr>
          <w:r>
            <w:rPr>
              <w:rFonts w:ascii="Arial" w:hAnsi="Arial" w:cs="Arial"/>
              <w:b/>
              <w:sz w:val="28"/>
              <w:szCs w:val="22"/>
              <w:lang w:val="sv-SE"/>
            </w:rPr>
            <w:t xml:space="preserve">SOP </w:t>
          </w:r>
          <w:r w:rsidR="006B2AED">
            <w:rPr>
              <w:rFonts w:ascii="Arial" w:hAnsi="Arial" w:cs="Arial"/>
              <w:b/>
              <w:sz w:val="28"/>
              <w:szCs w:val="22"/>
              <w:lang w:val="sv-SE"/>
            </w:rPr>
            <w:t>PENGEMBANGAN KURIKULUM</w:t>
          </w:r>
        </w:p>
      </w:tc>
      <w:tc>
        <w:tcPr>
          <w:tcW w:w="1134" w:type="dxa"/>
          <w:tcBorders>
            <w:top w:val="single" w:sz="4" w:space="0" w:color="auto"/>
            <w:left w:val="single" w:sz="4" w:space="0" w:color="auto"/>
            <w:bottom w:val="single" w:sz="4" w:space="0" w:color="auto"/>
            <w:right w:val="nil"/>
          </w:tcBorders>
          <w:vAlign w:val="center"/>
        </w:tcPr>
        <w:p w:rsidR="003471E3" w:rsidRPr="008B4D4C" w:rsidRDefault="003471E3" w:rsidP="009D5EB0">
          <w:pPr>
            <w:rPr>
              <w:rFonts w:ascii="Arial" w:hAnsi="Arial" w:cs="Arial"/>
              <w:sz w:val="20"/>
              <w:lang w:val="sv-SE"/>
            </w:rPr>
          </w:pPr>
          <w:r>
            <w:rPr>
              <w:rFonts w:ascii="Arial" w:hAnsi="Arial" w:cs="Arial"/>
              <w:sz w:val="20"/>
              <w:lang w:val="sv-SE"/>
            </w:rPr>
            <w:t>No. Revisi</w:t>
          </w:r>
        </w:p>
      </w:tc>
      <w:tc>
        <w:tcPr>
          <w:tcW w:w="283" w:type="dxa"/>
          <w:tcBorders>
            <w:top w:val="single" w:sz="4" w:space="0" w:color="auto"/>
            <w:left w:val="nil"/>
            <w:bottom w:val="single" w:sz="4" w:space="0" w:color="auto"/>
            <w:right w:val="nil"/>
          </w:tcBorders>
          <w:vAlign w:val="center"/>
        </w:tcPr>
        <w:p w:rsidR="003471E3" w:rsidRPr="008B4D4C" w:rsidRDefault="003471E3" w:rsidP="009D5EB0">
          <w:pPr>
            <w:pStyle w:val="Header"/>
            <w:ind w:left="-3" w:firstLine="3"/>
            <w:jc w:val="center"/>
            <w:rPr>
              <w:rFonts w:ascii="Arial" w:hAnsi="Arial" w:cs="Arial"/>
              <w:sz w:val="20"/>
              <w:szCs w:val="22"/>
              <w:lang w:val="sv-SE"/>
            </w:rPr>
          </w:pPr>
          <w:r w:rsidRPr="008B4D4C">
            <w:rPr>
              <w:rFonts w:ascii="Arial" w:hAnsi="Arial" w:cs="Arial"/>
              <w:sz w:val="20"/>
              <w:szCs w:val="22"/>
              <w:lang w:val="sv-SE"/>
            </w:rPr>
            <w:t>:</w:t>
          </w:r>
        </w:p>
      </w:tc>
      <w:tc>
        <w:tcPr>
          <w:tcW w:w="2027" w:type="dxa"/>
          <w:tcBorders>
            <w:top w:val="single" w:sz="4" w:space="0" w:color="auto"/>
            <w:left w:val="nil"/>
            <w:bottom w:val="single" w:sz="4" w:space="0" w:color="auto"/>
            <w:right w:val="single" w:sz="4" w:space="0" w:color="auto"/>
          </w:tcBorders>
          <w:vAlign w:val="center"/>
        </w:tcPr>
        <w:p w:rsidR="003471E3" w:rsidRPr="0036216F" w:rsidRDefault="003471E3" w:rsidP="009D5EB0">
          <w:pPr>
            <w:rPr>
              <w:rFonts w:ascii="Arial" w:hAnsi="Arial" w:cs="Arial"/>
              <w:sz w:val="20"/>
              <w:lang w:val="id-ID"/>
            </w:rPr>
          </w:pPr>
          <w:r>
            <w:rPr>
              <w:rFonts w:ascii="Arial" w:hAnsi="Arial" w:cs="Arial"/>
              <w:sz w:val="20"/>
              <w:lang w:val="id-ID"/>
            </w:rPr>
            <w:t>00</w:t>
          </w:r>
        </w:p>
      </w:tc>
    </w:tr>
    <w:tr w:rsidR="003471E3" w:rsidTr="00F56A13">
      <w:trPr>
        <w:trHeight w:val="374"/>
      </w:trPr>
      <w:tc>
        <w:tcPr>
          <w:tcW w:w="1418" w:type="dxa"/>
          <w:vMerge/>
        </w:tcPr>
        <w:p w:rsidR="003471E3" w:rsidRPr="00052B89" w:rsidRDefault="003471E3" w:rsidP="009D5EB0">
          <w:pPr>
            <w:pStyle w:val="Header"/>
            <w:rPr>
              <w:lang w:val="sv-SE"/>
            </w:rPr>
          </w:pPr>
        </w:p>
      </w:tc>
      <w:tc>
        <w:tcPr>
          <w:tcW w:w="4962" w:type="dxa"/>
          <w:vMerge/>
          <w:tcBorders>
            <w:right w:val="single" w:sz="4" w:space="0" w:color="auto"/>
          </w:tcBorders>
        </w:tcPr>
        <w:p w:rsidR="003471E3" w:rsidRPr="008B4D4C" w:rsidRDefault="003471E3" w:rsidP="009D5EB0">
          <w:pPr>
            <w:pStyle w:val="Header"/>
            <w:rPr>
              <w:rFonts w:ascii="Arial" w:hAnsi="Arial" w:cs="Arial"/>
              <w:lang w:val="sv-SE"/>
            </w:rPr>
          </w:pPr>
        </w:p>
      </w:tc>
      <w:tc>
        <w:tcPr>
          <w:tcW w:w="1134" w:type="dxa"/>
          <w:tcBorders>
            <w:top w:val="single" w:sz="4" w:space="0" w:color="auto"/>
            <w:left w:val="single" w:sz="4" w:space="0" w:color="auto"/>
            <w:bottom w:val="single" w:sz="4" w:space="0" w:color="auto"/>
            <w:right w:val="nil"/>
          </w:tcBorders>
          <w:vAlign w:val="center"/>
        </w:tcPr>
        <w:p w:rsidR="003471E3" w:rsidRPr="008B4D4C" w:rsidRDefault="003471E3" w:rsidP="009D5EB0">
          <w:pPr>
            <w:pStyle w:val="Header"/>
            <w:rPr>
              <w:rFonts w:ascii="Arial" w:hAnsi="Arial" w:cs="Arial"/>
              <w:sz w:val="20"/>
              <w:lang w:val="sv-SE"/>
            </w:rPr>
          </w:pPr>
          <w:r w:rsidRPr="008B4D4C">
            <w:rPr>
              <w:rFonts w:ascii="Arial" w:hAnsi="Arial" w:cs="Arial"/>
              <w:sz w:val="20"/>
              <w:lang w:val="sv-SE"/>
            </w:rPr>
            <w:t>Halaman</w:t>
          </w:r>
        </w:p>
      </w:tc>
      <w:tc>
        <w:tcPr>
          <w:tcW w:w="283" w:type="dxa"/>
          <w:tcBorders>
            <w:top w:val="single" w:sz="4" w:space="0" w:color="auto"/>
            <w:left w:val="nil"/>
            <w:bottom w:val="single" w:sz="4" w:space="0" w:color="auto"/>
            <w:right w:val="nil"/>
          </w:tcBorders>
          <w:vAlign w:val="center"/>
        </w:tcPr>
        <w:p w:rsidR="003471E3" w:rsidRPr="008B4D4C" w:rsidRDefault="003471E3" w:rsidP="009D5EB0">
          <w:pPr>
            <w:pStyle w:val="Header"/>
            <w:ind w:left="-3" w:firstLine="3"/>
            <w:jc w:val="center"/>
            <w:rPr>
              <w:rFonts w:ascii="Arial" w:hAnsi="Arial" w:cs="Arial"/>
              <w:sz w:val="20"/>
              <w:szCs w:val="22"/>
              <w:lang w:val="sv-SE"/>
            </w:rPr>
          </w:pPr>
          <w:r w:rsidRPr="008B4D4C">
            <w:rPr>
              <w:rFonts w:ascii="Arial" w:hAnsi="Arial" w:cs="Arial"/>
              <w:sz w:val="20"/>
              <w:szCs w:val="22"/>
              <w:lang w:val="sv-SE"/>
            </w:rPr>
            <w:t>:</w:t>
          </w:r>
        </w:p>
      </w:tc>
      <w:tc>
        <w:tcPr>
          <w:tcW w:w="2027" w:type="dxa"/>
          <w:tcBorders>
            <w:top w:val="single" w:sz="4" w:space="0" w:color="auto"/>
            <w:left w:val="nil"/>
            <w:bottom w:val="single" w:sz="4" w:space="0" w:color="auto"/>
            <w:right w:val="single" w:sz="4" w:space="0" w:color="auto"/>
          </w:tcBorders>
          <w:vAlign w:val="center"/>
        </w:tcPr>
        <w:p w:rsidR="003471E3" w:rsidRPr="008B4D4C" w:rsidRDefault="003471E3" w:rsidP="009D5EB0">
          <w:pPr>
            <w:pStyle w:val="Header"/>
            <w:rPr>
              <w:rFonts w:ascii="Arial" w:hAnsi="Arial" w:cs="Arial"/>
              <w:sz w:val="20"/>
            </w:rPr>
          </w:pPr>
          <w:r w:rsidRPr="008B4D4C">
            <w:rPr>
              <w:rFonts w:ascii="Arial" w:hAnsi="Arial" w:cs="Arial"/>
              <w:sz w:val="20"/>
            </w:rPr>
            <w:fldChar w:fldCharType="begin"/>
          </w:r>
          <w:r w:rsidRPr="008B4D4C">
            <w:rPr>
              <w:rFonts w:ascii="Arial" w:hAnsi="Arial" w:cs="Arial"/>
              <w:sz w:val="20"/>
              <w:lang w:val="sv-SE"/>
            </w:rPr>
            <w:instrText xml:space="preserve"> PAGE </w:instrText>
          </w:r>
          <w:r w:rsidRPr="008B4D4C">
            <w:rPr>
              <w:rFonts w:ascii="Arial" w:hAnsi="Arial" w:cs="Arial"/>
              <w:sz w:val="20"/>
            </w:rPr>
            <w:fldChar w:fldCharType="separate"/>
          </w:r>
          <w:r w:rsidR="00E806B1">
            <w:rPr>
              <w:rFonts w:ascii="Arial" w:hAnsi="Arial" w:cs="Arial"/>
              <w:noProof/>
              <w:sz w:val="20"/>
              <w:lang w:val="sv-SE"/>
            </w:rPr>
            <w:t>5</w:t>
          </w:r>
          <w:r w:rsidRPr="008B4D4C">
            <w:rPr>
              <w:rFonts w:ascii="Arial" w:hAnsi="Arial" w:cs="Arial"/>
              <w:sz w:val="20"/>
            </w:rPr>
            <w:fldChar w:fldCharType="end"/>
          </w:r>
          <w:r w:rsidRPr="008B4D4C">
            <w:rPr>
              <w:rFonts w:ascii="Arial" w:hAnsi="Arial" w:cs="Arial"/>
              <w:sz w:val="20"/>
              <w:lang w:val="sv-SE"/>
            </w:rPr>
            <w:t xml:space="preserve"> dari </w:t>
          </w:r>
          <w:r w:rsidRPr="008B4D4C">
            <w:rPr>
              <w:rFonts w:ascii="Arial" w:hAnsi="Arial" w:cs="Arial"/>
              <w:sz w:val="20"/>
            </w:rPr>
            <w:fldChar w:fldCharType="begin"/>
          </w:r>
          <w:r w:rsidRPr="008B4D4C">
            <w:rPr>
              <w:rFonts w:ascii="Arial" w:hAnsi="Arial" w:cs="Arial"/>
              <w:sz w:val="20"/>
            </w:rPr>
            <w:instrText xml:space="preserve"> NUMPAGES </w:instrText>
          </w:r>
          <w:r w:rsidRPr="008B4D4C">
            <w:rPr>
              <w:rFonts w:ascii="Arial" w:hAnsi="Arial" w:cs="Arial"/>
              <w:sz w:val="20"/>
            </w:rPr>
            <w:fldChar w:fldCharType="separate"/>
          </w:r>
          <w:r w:rsidR="00E806B1">
            <w:rPr>
              <w:rFonts w:ascii="Arial" w:hAnsi="Arial" w:cs="Arial"/>
              <w:noProof/>
              <w:sz w:val="20"/>
            </w:rPr>
            <w:t>5</w:t>
          </w:r>
          <w:r w:rsidRPr="008B4D4C">
            <w:rPr>
              <w:rFonts w:ascii="Arial" w:hAnsi="Arial" w:cs="Arial"/>
              <w:sz w:val="20"/>
            </w:rPr>
            <w:fldChar w:fldCharType="end"/>
          </w:r>
        </w:p>
      </w:tc>
    </w:tr>
  </w:tbl>
  <w:p w:rsidR="003471E3" w:rsidRDefault="003471E3">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51C83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8D13D6"/>
    <w:multiLevelType w:val="multilevel"/>
    <w:tmpl w:val="40729F30"/>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0F5568E6"/>
    <w:multiLevelType w:val="multilevel"/>
    <w:tmpl w:val="306CED76"/>
    <w:lvl w:ilvl="0">
      <w:start w:val="5"/>
      <w:numFmt w:val="decimal"/>
      <w:lvlText w:val="%1."/>
      <w:lvlJc w:val="left"/>
      <w:pPr>
        <w:tabs>
          <w:tab w:val="num" w:pos="0"/>
        </w:tabs>
        <w:ind w:left="400" w:hanging="40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5.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3">
    <w:nsid w:val="0FE904AA"/>
    <w:multiLevelType w:val="multilevel"/>
    <w:tmpl w:val="3E76B058"/>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9B15831"/>
    <w:multiLevelType w:val="hybridMultilevel"/>
    <w:tmpl w:val="D6D8DE08"/>
    <w:lvl w:ilvl="0" w:tplc="0409000F">
      <w:start w:val="1"/>
      <w:numFmt w:val="decimal"/>
      <w:lvlText w:val="%1."/>
      <w:lvlJc w:val="left"/>
      <w:pPr>
        <w:tabs>
          <w:tab w:val="num" w:pos="720"/>
        </w:tabs>
        <w:ind w:left="720" w:hanging="360"/>
      </w:pPr>
      <w:rPr>
        <w:rFonts w:hint="default"/>
      </w:rPr>
    </w:lvl>
    <w:lvl w:ilvl="1" w:tplc="64F6A3C8">
      <w:start w:val="1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38C5DAC"/>
    <w:multiLevelType w:val="hybridMultilevel"/>
    <w:tmpl w:val="A90481EE"/>
    <w:lvl w:ilvl="0" w:tplc="72E062F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3E23BB"/>
    <w:multiLevelType w:val="multilevel"/>
    <w:tmpl w:val="0C7A0A6E"/>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7F465E2"/>
    <w:multiLevelType w:val="multilevel"/>
    <w:tmpl w:val="4296C1F6"/>
    <w:lvl w:ilvl="0">
      <w:start w:val="5"/>
      <w:numFmt w:val="decimal"/>
      <w:lvlText w:val="%1."/>
      <w:lvlJc w:val="left"/>
      <w:pPr>
        <w:tabs>
          <w:tab w:val="num" w:pos="0"/>
        </w:tabs>
        <w:ind w:left="400" w:hanging="40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8">
    <w:nsid w:val="32702080"/>
    <w:multiLevelType w:val="multilevel"/>
    <w:tmpl w:val="0B727B9A"/>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D081C4C"/>
    <w:multiLevelType w:val="hybridMultilevel"/>
    <w:tmpl w:val="96C45FD0"/>
    <w:lvl w:ilvl="0" w:tplc="AA004668">
      <w:numFmt w:val="bullet"/>
      <w:lvlText w:val="-"/>
      <w:lvlJc w:val="left"/>
      <w:pPr>
        <w:ind w:left="720" w:hanging="360"/>
      </w:pPr>
      <w:rPr>
        <w:rFonts w:ascii="Arial" w:eastAsia="Times New Roman" w:hAnsi="Aria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483341"/>
    <w:multiLevelType w:val="multilevel"/>
    <w:tmpl w:val="C25A80B2"/>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48594C74"/>
    <w:multiLevelType w:val="multilevel"/>
    <w:tmpl w:val="A7029396"/>
    <w:lvl w:ilvl="0">
      <w:start w:val="7"/>
      <w:numFmt w:val="decimal"/>
      <w:lvlText w:val="%1."/>
      <w:lvlJc w:val="left"/>
      <w:pPr>
        <w:ind w:left="390" w:hanging="390"/>
      </w:pPr>
      <w:rPr>
        <w:rFonts w:hint="default"/>
      </w:rPr>
    </w:lvl>
    <w:lvl w:ilvl="1">
      <w:start w:val="1"/>
      <w:numFmt w:val="decimal"/>
      <w:lvlText w:val="%1.%2."/>
      <w:lvlJc w:val="left"/>
      <w:pPr>
        <w:ind w:left="1996"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368" w:hanging="2160"/>
      </w:pPr>
      <w:rPr>
        <w:rFonts w:hint="default"/>
      </w:rPr>
    </w:lvl>
  </w:abstractNum>
  <w:abstractNum w:abstractNumId="12">
    <w:nsid w:val="52442F3E"/>
    <w:multiLevelType w:val="multilevel"/>
    <w:tmpl w:val="15163AE0"/>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599A313B"/>
    <w:multiLevelType w:val="multilevel"/>
    <w:tmpl w:val="D4507D86"/>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DDC677F"/>
    <w:multiLevelType w:val="multilevel"/>
    <w:tmpl w:val="6CD81A4C"/>
    <w:lvl w:ilvl="0">
      <w:start w:val="1"/>
      <w:numFmt w:val="decimal"/>
      <w:lvlText w:val="%1."/>
      <w:lvlJc w:val="left"/>
      <w:pPr>
        <w:ind w:left="400" w:hanging="400"/>
      </w:pPr>
      <w:rPr>
        <w:rFonts w:hint="default"/>
      </w:rPr>
    </w:lvl>
    <w:lvl w:ilvl="1">
      <w:start w:val="1"/>
      <w:numFmt w:val="decimal"/>
      <w:lvlText w:val="%1.%2."/>
      <w:lvlJc w:val="left"/>
      <w:pPr>
        <w:ind w:left="1267" w:hanging="720"/>
      </w:pPr>
      <w:rPr>
        <w:rFonts w:hint="default"/>
      </w:rPr>
    </w:lvl>
    <w:lvl w:ilvl="2">
      <w:start w:val="1"/>
      <w:numFmt w:val="decimal"/>
      <w:lvlText w:val="%1.%2.%3."/>
      <w:lvlJc w:val="left"/>
      <w:pPr>
        <w:ind w:left="1814" w:hanging="720"/>
      </w:pPr>
      <w:rPr>
        <w:rFonts w:hint="default"/>
      </w:rPr>
    </w:lvl>
    <w:lvl w:ilvl="3">
      <w:start w:val="1"/>
      <w:numFmt w:val="decimal"/>
      <w:lvlText w:val="%1.%2.%3.%4."/>
      <w:lvlJc w:val="left"/>
      <w:pPr>
        <w:ind w:left="2721" w:hanging="108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4175" w:hanging="144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629" w:hanging="1800"/>
      </w:pPr>
      <w:rPr>
        <w:rFonts w:hint="default"/>
      </w:rPr>
    </w:lvl>
    <w:lvl w:ilvl="8">
      <w:start w:val="1"/>
      <w:numFmt w:val="decimal"/>
      <w:lvlText w:val="%1.%2.%3.%4.%5.%6.%7.%8.%9."/>
      <w:lvlJc w:val="left"/>
      <w:pPr>
        <w:ind w:left="6536" w:hanging="2160"/>
      </w:pPr>
      <w:rPr>
        <w:rFonts w:hint="default"/>
      </w:rPr>
    </w:lvl>
  </w:abstractNum>
  <w:abstractNum w:abstractNumId="15">
    <w:nsid w:val="764D4176"/>
    <w:multiLevelType w:val="multilevel"/>
    <w:tmpl w:val="1FB49F92"/>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78436498"/>
    <w:multiLevelType w:val="multilevel"/>
    <w:tmpl w:val="C25A80B2"/>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7EDE6E98"/>
    <w:multiLevelType w:val="multilevel"/>
    <w:tmpl w:val="4296C1F6"/>
    <w:lvl w:ilvl="0">
      <w:start w:val="5"/>
      <w:numFmt w:val="decimal"/>
      <w:lvlText w:val="%1."/>
      <w:lvlJc w:val="left"/>
      <w:pPr>
        <w:tabs>
          <w:tab w:val="num" w:pos="0"/>
        </w:tabs>
        <w:ind w:left="400" w:hanging="40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num w:numId="1">
    <w:abstractNumId w:val="4"/>
  </w:num>
  <w:num w:numId="2">
    <w:abstractNumId w:val="5"/>
  </w:num>
  <w:num w:numId="3">
    <w:abstractNumId w:val="9"/>
  </w:num>
  <w:num w:numId="4">
    <w:abstractNumId w:val="6"/>
  </w:num>
  <w:num w:numId="5">
    <w:abstractNumId w:val="8"/>
  </w:num>
  <w:num w:numId="6">
    <w:abstractNumId w:val="3"/>
  </w:num>
  <w:num w:numId="7">
    <w:abstractNumId w:val="13"/>
  </w:num>
  <w:num w:numId="8">
    <w:abstractNumId w:val="12"/>
  </w:num>
  <w:num w:numId="9">
    <w:abstractNumId w:val="15"/>
  </w:num>
  <w:num w:numId="10">
    <w:abstractNumId w:val="16"/>
  </w:num>
  <w:num w:numId="11">
    <w:abstractNumId w:val="10"/>
  </w:num>
  <w:num w:numId="12">
    <w:abstractNumId w:val="2"/>
  </w:num>
  <w:num w:numId="13">
    <w:abstractNumId w:val="17"/>
  </w:num>
  <w:num w:numId="14">
    <w:abstractNumId w:val="7"/>
  </w:num>
  <w:num w:numId="15">
    <w:abstractNumId w:val="0"/>
  </w:num>
  <w:num w:numId="16">
    <w:abstractNumId w:val="14"/>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508"/>
    <w:rsid w:val="00031373"/>
    <w:rsid w:val="000574F9"/>
    <w:rsid w:val="000B380F"/>
    <w:rsid w:val="000C0110"/>
    <w:rsid w:val="000F158E"/>
    <w:rsid w:val="000F6E58"/>
    <w:rsid w:val="00143114"/>
    <w:rsid w:val="0019162E"/>
    <w:rsid w:val="001F771C"/>
    <w:rsid w:val="002106A8"/>
    <w:rsid w:val="00232EB4"/>
    <w:rsid w:val="0026085A"/>
    <w:rsid w:val="002659A0"/>
    <w:rsid w:val="002A74EF"/>
    <w:rsid w:val="002C1C50"/>
    <w:rsid w:val="002F48A8"/>
    <w:rsid w:val="00300014"/>
    <w:rsid w:val="00337D32"/>
    <w:rsid w:val="003471E3"/>
    <w:rsid w:val="0036125C"/>
    <w:rsid w:val="00374B55"/>
    <w:rsid w:val="004350E9"/>
    <w:rsid w:val="0043778C"/>
    <w:rsid w:val="00442ABE"/>
    <w:rsid w:val="00452A68"/>
    <w:rsid w:val="004A0C41"/>
    <w:rsid w:val="004D4122"/>
    <w:rsid w:val="004D43C7"/>
    <w:rsid w:val="004D762A"/>
    <w:rsid w:val="00503154"/>
    <w:rsid w:val="00526B44"/>
    <w:rsid w:val="00531071"/>
    <w:rsid w:val="00582FC3"/>
    <w:rsid w:val="00591365"/>
    <w:rsid w:val="00597EFF"/>
    <w:rsid w:val="005B0CBD"/>
    <w:rsid w:val="0066258E"/>
    <w:rsid w:val="006B2AED"/>
    <w:rsid w:val="006D727A"/>
    <w:rsid w:val="00735508"/>
    <w:rsid w:val="00742137"/>
    <w:rsid w:val="00743FBA"/>
    <w:rsid w:val="00750C85"/>
    <w:rsid w:val="00792E44"/>
    <w:rsid w:val="007B288B"/>
    <w:rsid w:val="007D0BA5"/>
    <w:rsid w:val="008B027A"/>
    <w:rsid w:val="008B3BED"/>
    <w:rsid w:val="009A2306"/>
    <w:rsid w:val="009D5EB0"/>
    <w:rsid w:val="00A10183"/>
    <w:rsid w:val="00B17154"/>
    <w:rsid w:val="00B60818"/>
    <w:rsid w:val="00BB5983"/>
    <w:rsid w:val="00BB7E09"/>
    <w:rsid w:val="00BD1F01"/>
    <w:rsid w:val="00BE189B"/>
    <w:rsid w:val="00CA2BBE"/>
    <w:rsid w:val="00CA7C28"/>
    <w:rsid w:val="00CC66C2"/>
    <w:rsid w:val="00CD4FDA"/>
    <w:rsid w:val="00D14821"/>
    <w:rsid w:val="00D30D7E"/>
    <w:rsid w:val="00D855FD"/>
    <w:rsid w:val="00D91785"/>
    <w:rsid w:val="00E1443C"/>
    <w:rsid w:val="00E179A8"/>
    <w:rsid w:val="00E226E4"/>
    <w:rsid w:val="00E44E4D"/>
    <w:rsid w:val="00E63C22"/>
    <w:rsid w:val="00E64062"/>
    <w:rsid w:val="00E806B1"/>
    <w:rsid w:val="00F56A13"/>
    <w:rsid w:val="00F76FC1"/>
    <w:rsid w:val="00F801E2"/>
    <w:rsid w:val="00F8350B"/>
    <w:rsid w:val="00FF4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36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36B8"/>
    <w:pPr>
      <w:tabs>
        <w:tab w:val="center" w:pos="4320"/>
        <w:tab w:val="right" w:pos="8640"/>
      </w:tabs>
    </w:pPr>
  </w:style>
  <w:style w:type="paragraph" w:styleId="Footer">
    <w:name w:val="footer"/>
    <w:basedOn w:val="Normal"/>
    <w:rsid w:val="001936B8"/>
    <w:pPr>
      <w:tabs>
        <w:tab w:val="center" w:pos="4320"/>
        <w:tab w:val="right" w:pos="8640"/>
      </w:tabs>
    </w:pPr>
  </w:style>
  <w:style w:type="character" w:styleId="PageNumber">
    <w:name w:val="page number"/>
    <w:basedOn w:val="DefaultParagraphFont"/>
    <w:rsid w:val="001936B8"/>
  </w:style>
  <w:style w:type="character" w:customStyle="1" w:styleId="HeaderChar">
    <w:name w:val="Header Char"/>
    <w:link w:val="Header"/>
    <w:uiPriority w:val="99"/>
    <w:rsid w:val="00B41F73"/>
    <w:rPr>
      <w:sz w:val="24"/>
      <w:szCs w:val="24"/>
    </w:rPr>
  </w:style>
  <w:style w:type="paragraph" w:customStyle="1" w:styleId="ColorfulList-Accent11">
    <w:name w:val="Colorful List - Accent 11"/>
    <w:basedOn w:val="Normal"/>
    <w:uiPriority w:val="34"/>
    <w:qFormat/>
    <w:rsid w:val="00BB5983"/>
    <w:pPr>
      <w:ind w:left="720"/>
    </w:pPr>
  </w:style>
  <w:style w:type="table" w:styleId="TableGrid">
    <w:name w:val="Table Grid"/>
    <w:basedOn w:val="TableNormal"/>
    <w:rsid w:val="002106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B2AED"/>
    <w:pPr>
      <w:ind w:left="720"/>
    </w:pPr>
  </w:style>
  <w:style w:type="paragraph" w:customStyle="1" w:styleId="TableParagraph">
    <w:name w:val="Table Paragraph"/>
    <w:basedOn w:val="Normal"/>
    <w:uiPriority w:val="1"/>
    <w:qFormat/>
    <w:rsid w:val="002A74EF"/>
    <w:pPr>
      <w:widowControl w:val="0"/>
    </w:pPr>
    <w:rPr>
      <w:rFonts w:asciiTheme="minorHAnsi" w:eastAsiaTheme="minorHAnsi" w:hAnsiTheme="minorHAnsi" w:cstheme="minorBidi"/>
      <w:sz w:val="22"/>
      <w:szCs w:val="22"/>
    </w:rPr>
  </w:style>
  <w:style w:type="paragraph" w:styleId="BalloonText">
    <w:name w:val="Balloon Text"/>
    <w:basedOn w:val="Normal"/>
    <w:link w:val="BalloonTextChar"/>
    <w:rsid w:val="009A2306"/>
    <w:rPr>
      <w:rFonts w:ascii="Tahoma" w:hAnsi="Tahoma" w:cs="Tahoma"/>
      <w:sz w:val="16"/>
      <w:szCs w:val="16"/>
    </w:rPr>
  </w:style>
  <w:style w:type="character" w:customStyle="1" w:styleId="BalloonTextChar">
    <w:name w:val="Balloon Text Char"/>
    <w:basedOn w:val="DefaultParagraphFont"/>
    <w:link w:val="BalloonText"/>
    <w:rsid w:val="009A23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36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36B8"/>
    <w:pPr>
      <w:tabs>
        <w:tab w:val="center" w:pos="4320"/>
        <w:tab w:val="right" w:pos="8640"/>
      </w:tabs>
    </w:pPr>
  </w:style>
  <w:style w:type="paragraph" w:styleId="Footer">
    <w:name w:val="footer"/>
    <w:basedOn w:val="Normal"/>
    <w:rsid w:val="001936B8"/>
    <w:pPr>
      <w:tabs>
        <w:tab w:val="center" w:pos="4320"/>
        <w:tab w:val="right" w:pos="8640"/>
      </w:tabs>
    </w:pPr>
  </w:style>
  <w:style w:type="character" w:styleId="PageNumber">
    <w:name w:val="page number"/>
    <w:basedOn w:val="DefaultParagraphFont"/>
    <w:rsid w:val="001936B8"/>
  </w:style>
  <w:style w:type="character" w:customStyle="1" w:styleId="HeaderChar">
    <w:name w:val="Header Char"/>
    <w:link w:val="Header"/>
    <w:uiPriority w:val="99"/>
    <w:rsid w:val="00B41F73"/>
    <w:rPr>
      <w:sz w:val="24"/>
      <w:szCs w:val="24"/>
    </w:rPr>
  </w:style>
  <w:style w:type="paragraph" w:customStyle="1" w:styleId="ColorfulList-Accent11">
    <w:name w:val="Colorful List - Accent 11"/>
    <w:basedOn w:val="Normal"/>
    <w:uiPriority w:val="34"/>
    <w:qFormat/>
    <w:rsid w:val="00BB5983"/>
    <w:pPr>
      <w:ind w:left="720"/>
    </w:pPr>
  </w:style>
  <w:style w:type="table" w:styleId="TableGrid">
    <w:name w:val="Table Grid"/>
    <w:basedOn w:val="TableNormal"/>
    <w:rsid w:val="002106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B2AED"/>
    <w:pPr>
      <w:ind w:left="720"/>
    </w:pPr>
  </w:style>
  <w:style w:type="paragraph" w:customStyle="1" w:styleId="TableParagraph">
    <w:name w:val="Table Paragraph"/>
    <w:basedOn w:val="Normal"/>
    <w:uiPriority w:val="1"/>
    <w:qFormat/>
    <w:rsid w:val="002A74EF"/>
    <w:pPr>
      <w:widowControl w:val="0"/>
    </w:pPr>
    <w:rPr>
      <w:rFonts w:asciiTheme="minorHAnsi" w:eastAsiaTheme="minorHAnsi" w:hAnsiTheme="minorHAnsi" w:cstheme="minorBidi"/>
      <w:sz w:val="22"/>
      <w:szCs w:val="22"/>
    </w:rPr>
  </w:style>
  <w:style w:type="paragraph" w:styleId="BalloonText">
    <w:name w:val="Balloon Text"/>
    <w:basedOn w:val="Normal"/>
    <w:link w:val="BalloonTextChar"/>
    <w:rsid w:val="009A2306"/>
    <w:rPr>
      <w:rFonts w:ascii="Tahoma" w:hAnsi="Tahoma" w:cs="Tahoma"/>
      <w:sz w:val="16"/>
      <w:szCs w:val="16"/>
    </w:rPr>
  </w:style>
  <w:style w:type="character" w:customStyle="1" w:styleId="BalloonTextChar">
    <w:name w:val="Balloon Text Char"/>
    <w:basedOn w:val="DefaultParagraphFont"/>
    <w:link w:val="BalloonText"/>
    <w:rsid w:val="009A23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macintosh"/>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323</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STTA Jogjakarta</Company>
  <LinksUpToDate>false</LinksUpToDate>
  <CharactersWithSpaces>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Sunardi Widodo</dc:creator>
  <cp:keywords/>
  <cp:lastModifiedBy>axel</cp:lastModifiedBy>
  <cp:revision>6</cp:revision>
  <cp:lastPrinted>2009-09-16T15:04:00Z</cp:lastPrinted>
  <dcterms:created xsi:type="dcterms:W3CDTF">2016-07-03T04:08:00Z</dcterms:created>
  <dcterms:modified xsi:type="dcterms:W3CDTF">2016-07-15T09:35:00Z</dcterms:modified>
</cp:coreProperties>
</file>